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B8" w:rsidRPr="00783413" w:rsidRDefault="00576BB8">
      <w:pPr>
        <w:pStyle w:val="Heading1"/>
        <w:rPr>
          <w:rFonts w:ascii="Times New Roman" w:hAnsi="Times New Roman"/>
        </w:rPr>
      </w:pPr>
      <w:r w:rsidRPr="00783413">
        <w:rPr>
          <w:rFonts w:ascii="Times New Roman" w:hAnsi="Times New Roman"/>
        </w:rPr>
        <w:t>ROMÂNIA</w:t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  <w:r w:rsidR="009B3738" w:rsidRPr="00783413">
        <w:rPr>
          <w:rFonts w:ascii="Times New Roman" w:hAnsi="Times New Roman"/>
        </w:rPr>
        <w:tab/>
      </w:r>
    </w:p>
    <w:p w:rsidR="00576BB8" w:rsidRPr="00783413" w:rsidRDefault="00576BB8">
      <w:pPr>
        <w:rPr>
          <w:b/>
        </w:rPr>
      </w:pPr>
      <w:r w:rsidRPr="00783413">
        <w:rPr>
          <w:b/>
        </w:rPr>
        <w:t xml:space="preserve">JUDEŢUL </w:t>
      </w:r>
      <w:smartTag w:uri="urn:schemas-microsoft-com:office:smarttags" w:element="City">
        <w:smartTag w:uri="urn:schemas-microsoft-com:office:smarttags" w:element="place">
          <w:r w:rsidRPr="00783413">
            <w:rPr>
              <w:b/>
            </w:rPr>
            <w:t>CONSTANŢA</w:t>
          </w:r>
        </w:smartTag>
      </w:smartTag>
    </w:p>
    <w:p w:rsidR="00576BB8" w:rsidRPr="00783413" w:rsidRDefault="00576BB8">
      <w:pPr>
        <w:rPr>
          <w:b/>
        </w:rPr>
      </w:pPr>
      <w:r w:rsidRPr="00783413">
        <w:rPr>
          <w:b/>
        </w:rPr>
        <w:t>COMUNA ION CORVIN</w:t>
      </w:r>
    </w:p>
    <w:p w:rsidR="00576BB8" w:rsidRDefault="00576BB8">
      <w:pPr>
        <w:rPr>
          <w:b/>
        </w:rPr>
      </w:pPr>
      <w:r w:rsidRPr="00783413">
        <w:rPr>
          <w:b/>
        </w:rPr>
        <w:t>CONSILIUL LOCAL</w:t>
      </w:r>
    </w:p>
    <w:p w:rsidR="00BB6809" w:rsidRPr="00C03C98" w:rsidRDefault="00BB6809">
      <w:pPr>
        <w:rPr>
          <w:b/>
        </w:rPr>
      </w:pPr>
    </w:p>
    <w:p w:rsidR="00576BB8" w:rsidRPr="00C03C98" w:rsidRDefault="00576BB8">
      <w:pPr>
        <w:jc w:val="center"/>
        <w:rPr>
          <w:b/>
          <w:bCs/>
          <w:i/>
          <w:sz w:val="36"/>
          <w:szCs w:val="36"/>
          <w:u w:val="single"/>
          <w:lang w:val="ro-RO"/>
        </w:rPr>
      </w:pPr>
      <w:r w:rsidRPr="00C03C98">
        <w:rPr>
          <w:b/>
          <w:i/>
          <w:sz w:val="36"/>
          <w:szCs w:val="36"/>
          <w:u w:val="single"/>
        </w:rPr>
        <w:t>HOT</w:t>
      </w:r>
      <w:r w:rsidR="005777F2" w:rsidRPr="00C03C98">
        <w:rPr>
          <w:b/>
          <w:i/>
          <w:sz w:val="36"/>
          <w:szCs w:val="36"/>
          <w:u w:val="single"/>
          <w:lang w:val="ro-RO"/>
        </w:rPr>
        <w:t>ĂRÂRE</w:t>
      </w:r>
      <w:r w:rsidR="009F7475">
        <w:rPr>
          <w:b/>
          <w:i/>
          <w:sz w:val="36"/>
          <w:szCs w:val="36"/>
          <w:u w:val="single"/>
          <w:lang w:val="ro-RO"/>
        </w:rPr>
        <w:t>A NR. 11</w:t>
      </w:r>
      <w:r w:rsidR="009B3738" w:rsidRPr="00C03C98">
        <w:rPr>
          <w:b/>
          <w:i/>
          <w:sz w:val="36"/>
          <w:szCs w:val="36"/>
          <w:u w:val="single"/>
          <w:lang w:val="ro-RO"/>
        </w:rPr>
        <w:t xml:space="preserve"> </w:t>
      </w:r>
    </w:p>
    <w:p w:rsidR="00576BB8" w:rsidRPr="006F06C9" w:rsidRDefault="00576BB8">
      <w:pPr>
        <w:jc w:val="center"/>
        <w:rPr>
          <w:sz w:val="16"/>
          <w:szCs w:val="16"/>
          <w:u w:val="single"/>
          <w:lang w:val="ro-RO"/>
        </w:rPr>
      </w:pPr>
    </w:p>
    <w:p w:rsidR="00FF28B6" w:rsidRDefault="006B322E" w:rsidP="00C03C98">
      <w:pPr>
        <w:ind w:firstLine="708"/>
        <w:jc w:val="center"/>
        <w:rPr>
          <w:b/>
          <w:i/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 </w:t>
      </w:r>
      <w:r w:rsidR="006F06C9" w:rsidRPr="00C03C98">
        <w:rPr>
          <w:b/>
          <w:i/>
          <w:sz w:val="28"/>
          <w:szCs w:val="28"/>
          <w:lang w:val="ro-RO"/>
        </w:rPr>
        <w:t xml:space="preserve">privind </w:t>
      </w:r>
      <w:r w:rsidR="005010EC" w:rsidRPr="00C03C98">
        <w:rPr>
          <w:b/>
          <w:i/>
          <w:sz w:val="28"/>
          <w:szCs w:val="28"/>
          <w:lang w:val="ro-RO"/>
        </w:rPr>
        <w:t>aprobarea</w:t>
      </w:r>
      <w:r w:rsidR="00D7406E" w:rsidRPr="00C03C98">
        <w:rPr>
          <w:b/>
          <w:i/>
          <w:sz w:val="28"/>
          <w:szCs w:val="28"/>
          <w:lang w:val="ro-RO"/>
        </w:rPr>
        <w:t xml:space="preserve"> bugetului</w:t>
      </w:r>
      <w:r w:rsidR="00FF28B6">
        <w:rPr>
          <w:b/>
          <w:i/>
          <w:sz w:val="28"/>
          <w:szCs w:val="28"/>
          <w:lang w:val="ro-RO"/>
        </w:rPr>
        <w:t xml:space="preserve"> local de venituri si cheltuieli al </w:t>
      </w:r>
      <w:r w:rsidR="005010EC" w:rsidRPr="00C03C98">
        <w:rPr>
          <w:b/>
          <w:i/>
          <w:sz w:val="28"/>
          <w:szCs w:val="28"/>
          <w:lang w:val="ro-RO"/>
        </w:rPr>
        <w:t xml:space="preserve"> co</w:t>
      </w:r>
      <w:r w:rsidR="0014159E">
        <w:rPr>
          <w:b/>
          <w:i/>
          <w:sz w:val="28"/>
          <w:szCs w:val="28"/>
          <w:lang w:val="ro-RO"/>
        </w:rPr>
        <w:t xml:space="preserve">munei </w:t>
      </w:r>
    </w:p>
    <w:p w:rsidR="00B11120" w:rsidRPr="00C03C98" w:rsidRDefault="001C517B" w:rsidP="00C03C98">
      <w:pPr>
        <w:ind w:firstLine="708"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Ion Corvin pentru anul 2011</w:t>
      </w:r>
      <w:r w:rsidR="006C5CFF" w:rsidRPr="00C03C98">
        <w:rPr>
          <w:b/>
          <w:i/>
          <w:sz w:val="28"/>
          <w:szCs w:val="28"/>
          <w:lang w:val="ro-RO"/>
        </w:rPr>
        <w:t xml:space="preserve"> </w:t>
      </w:r>
    </w:p>
    <w:p w:rsidR="006C5CFF" w:rsidRDefault="006C5CFF" w:rsidP="00245B49">
      <w:pPr>
        <w:ind w:firstLine="708"/>
        <w:jc w:val="center"/>
        <w:rPr>
          <w:i/>
          <w:sz w:val="16"/>
          <w:szCs w:val="16"/>
          <w:lang w:val="ro-RO"/>
        </w:rPr>
      </w:pPr>
    </w:p>
    <w:p w:rsidR="00936838" w:rsidRDefault="00936838" w:rsidP="00245B49">
      <w:pPr>
        <w:ind w:firstLine="708"/>
        <w:jc w:val="center"/>
        <w:rPr>
          <w:i/>
          <w:sz w:val="16"/>
          <w:szCs w:val="16"/>
          <w:lang w:val="ro-RO"/>
        </w:rPr>
      </w:pPr>
    </w:p>
    <w:p w:rsidR="00936838" w:rsidRPr="007A087C" w:rsidRDefault="00936838" w:rsidP="00245B49">
      <w:pPr>
        <w:ind w:firstLine="708"/>
        <w:jc w:val="center"/>
        <w:rPr>
          <w:i/>
          <w:sz w:val="16"/>
          <w:szCs w:val="16"/>
          <w:lang w:val="ro-RO"/>
        </w:rPr>
      </w:pPr>
    </w:p>
    <w:p w:rsidR="00576BB8" w:rsidRDefault="00576BB8" w:rsidP="00C03C98">
      <w:pPr>
        <w:jc w:val="center"/>
        <w:rPr>
          <w:b/>
          <w:i/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1C517B">
        <w:rPr>
          <w:b/>
          <w:i/>
          <w:sz w:val="28"/>
          <w:szCs w:val="28"/>
          <w:lang w:val="ro-RO"/>
        </w:rPr>
        <w:t>9 FEBRUARIE 2011</w:t>
      </w:r>
    </w:p>
    <w:p w:rsidR="00C03C98" w:rsidRDefault="00C03C98" w:rsidP="00C03C98">
      <w:pPr>
        <w:jc w:val="center"/>
        <w:rPr>
          <w:b/>
          <w:i/>
          <w:sz w:val="28"/>
          <w:szCs w:val="28"/>
          <w:lang w:val="ro-RO"/>
        </w:rPr>
      </w:pPr>
    </w:p>
    <w:p w:rsidR="00C03C98" w:rsidRPr="00C03C98" w:rsidRDefault="00C03C98" w:rsidP="00C03C98">
      <w:pPr>
        <w:jc w:val="center"/>
        <w:rPr>
          <w:b/>
          <w:i/>
          <w:sz w:val="28"/>
          <w:szCs w:val="28"/>
          <w:lang w:val="ro-RO"/>
        </w:rPr>
      </w:pPr>
    </w:p>
    <w:p w:rsidR="00576BB8" w:rsidRPr="004929C1" w:rsidRDefault="006F06C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</w:t>
      </w:r>
      <w:r w:rsidR="00576BB8" w:rsidRPr="004929C1">
        <w:rPr>
          <w:sz w:val="28"/>
          <w:szCs w:val="28"/>
          <w:lang w:val="ro-RO"/>
        </w:rPr>
        <w:t xml:space="preserve">: </w:t>
      </w:r>
    </w:p>
    <w:p w:rsidR="00576BB8" w:rsidRPr="004929C1" w:rsidRDefault="006F06C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 E</w:t>
      </w:r>
      <w:r w:rsidR="00576BB8" w:rsidRPr="004929C1">
        <w:rPr>
          <w:sz w:val="28"/>
          <w:szCs w:val="28"/>
          <w:lang w:val="ro-RO"/>
        </w:rPr>
        <w:t xml:space="preserve">xpunerea de motive </w:t>
      </w:r>
      <w:r>
        <w:rPr>
          <w:sz w:val="28"/>
          <w:szCs w:val="28"/>
          <w:lang w:val="ro-RO"/>
        </w:rPr>
        <w:t xml:space="preserve">a </w:t>
      </w:r>
      <w:r w:rsidR="00D62519">
        <w:rPr>
          <w:sz w:val="28"/>
          <w:szCs w:val="28"/>
          <w:lang w:val="ro-RO"/>
        </w:rPr>
        <w:t>domnului primar, Nedea Dumitru</w:t>
      </w:r>
      <w:r w:rsidR="006C7B40">
        <w:rPr>
          <w:sz w:val="28"/>
          <w:szCs w:val="28"/>
          <w:lang w:val="ro-RO"/>
        </w:rPr>
        <w:t>;</w:t>
      </w:r>
    </w:p>
    <w:p w:rsidR="006F06C9" w:rsidRPr="004929C1" w:rsidRDefault="00576BB8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="006F06C9">
        <w:rPr>
          <w:sz w:val="28"/>
          <w:szCs w:val="28"/>
          <w:lang w:val="ro-RO"/>
        </w:rPr>
        <w:t>- Raportul comp</w:t>
      </w:r>
      <w:r w:rsidR="00B11120">
        <w:rPr>
          <w:sz w:val="28"/>
          <w:szCs w:val="28"/>
          <w:lang w:val="ro-RO"/>
        </w:rPr>
        <w:t xml:space="preserve">artimentului </w:t>
      </w:r>
      <w:r w:rsidR="005010EC">
        <w:rPr>
          <w:sz w:val="28"/>
          <w:szCs w:val="28"/>
          <w:lang w:val="ro-RO"/>
        </w:rPr>
        <w:t xml:space="preserve">contabilitate </w:t>
      </w:r>
      <w:r w:rsidR="0014159E">
        <w:rPr>
          <w:sz w:val="28"/>
          <w:szCs w:val="28"/>
          <w:lang w:val="ro-RO"/>
        </w:rPr>
        <w:t>;</w:t>
      </w:r>
    </w:p>
    <w:p w:rsidR="00576BB8" w:rsidRDefault="006F06C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 Raportul</w:t>
      </w:r>
      <w:r w:rsidR="00576BB8" w:rsidRPr="004929C1">
        <w:rPr>
          <w:sz w:val="28"/>
          <w:szCs w:val="28"/>
          <w:lang w:val="ro-RO"/>
        </w:rPr>
        <w:t xml:space="preserve"> comisiei de specialitate a Consiliului Local</w:t>
      </w:r>
      <w:r w:rsidR="000A4CF2">
        <w:rPr>
          <w:sz w:val="28"/>
          <w:szCs w:val="28"/>
          <w:lang w:val="ro-RO"/>
        </w:rPr>
        <w:t>;</w:t>
      </w:r>
      <w:r w:rsidR="00F165A5">
        <w:rPr>
          <w:sz w:val="28"/>
          <w:szCs w:val="28"/>
          <w:lang w:val="ro-RO"/>
        </w:rPr>
        <w:t xml:space="preserve">   </w:t>
      </w:r>
    </w:p>
    <w:p w:rsidR="00E67C99" w:rsidRPr="00F165A5" w:rsidRDefault="006C5CF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5010EC" w:rsidRPr="00F165A5">
        <w:rPr>
          <w:sz w:val="28"/>
          <w:szCs w:val="28"/>
          <w:lang w:val="ro-RO"/>
        </w:rPr>
        <w:t xml:space="preserve">În baza prevederilor Legii </w:t>
      </w:r>
      <w:r w:rsidR="00F165A5" w:rsidRPr="00F165A5">
        <w:rPr>
          <w:sz w:val="28"/>
          <w:szCs w:val="28"/>
          <w:lang w:val="ro-RO"/>
        </w:rPr>
        <w:t xml:space="preserve">nr 286/2010 a </w:t>
      </w:r>
      <w:r w:rsidR="00F165A5" w:rsidRPr="00F165A5">
        <w:rPr>
          <w:sz w:val="28"/>
          <w:szCs w:val="28"/>
        </w:rPr>
        <w:t xml:space="preserve">bugetului de stat pe anul 2011 precum si cele ale </w:t>
      </w:r>
      <w:r w:rsidR="00F165A5" w:rsidRPr="00F165A5">
        <w:rPr>
          <w:sz w:val="28"/>
          <w:szCs w:val="28"/>
          <w:lang w:val="ro-RO"/>
        </w:rPr>
        <w:t>şi ale</w:t>
      </w:r>
      <w:r w:rsidR="00C7785D" w:rsidRPr="00F165A5">
        <w:rPr>
          <w:sz w:val="28"/>
          <w:szCs w:val="28"/>
          <w:lang w:val="ro-RO"/>
        </w:rPr>
        <w:t xml:space="preserve"> art. 19, lit. a) din Legea 273/2006 privind finanţele publice locale</w:t>
      </w:r>
      <w:r w:rsidR="0031793F" w:rsidRPr="00F165A5">
        <w:rPr>
          <w:sz w:val="28"/>
          <w:szCs w:val="28"/>
          <w:lang w:val="ro-RO"/>
        </w:rPr>
        <w:t>.</w:t>
      </w:r>
    </w:p>
    <w:p w:rsidR="00576BB8" w:rsidRPr="004929C1" w:rsidRDefault="00576BB8" w:rsidP="00E67C99">
      <w:pPr>
        <w:ind w:firstLine="708"/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>În temeiu</w:t>
      </w:r>
      <w:r w:rsidR="004929C1" w:rsidRPr="004929C1">
        <w:rPr>
          <w:sz w:val="28"/>
          <w:szCs w:val="28"/>
          <w:lang w:val="ro-RO"/>
        </w:rPr>
        <w:t xml:space="preserve">l prevederilor </w:t>
      </w:r>
      <w:r w:rsidR="006F06C9" w:rsidRPr="004929C1">
        <w:rPr>
          <w:sz w:val="28"/>
          <w:szCs w:val="28"/>
          <w:lang w:val="ro-RO"/>
        </w:rPr>
        <w:t>a</w:t>
      </w:r>
      <w:r w:rsidR="00936838">
        <w:rPr>
          <w:sz w:val="28"/>
          <w:szCs w:val="28"/>
          <w:lang w:val="ro-RO"/>
        </w:rPr>
        <w:t>rt. 36</w:t>
      </w:r>
      <w:r w:rsidR="00F11C3F">
        <w:rPr>
          <w:sz w:val="28"/>
          <w:szCs w:val="28"/>
          <w:lang w:val="ro-RO"/>
        </w:rPr>
        <w:t>, alin (4</w:t>
      </w:r>
      <w:r w:rsidR="006F06C9">
        <w:rPr>
          <w:sz w:val="28"/>
          <w:szCs w:val="28"/>
          <w:lang w:val="ro-RO"/>
        </w:rPr>
        <w:t xml:space="preserve">) </w:t>
      </w:r>
      <w:r w:rsidR="00632463">
        <w:rPr>
          <w:sz w:val="28"/>
          <w:szCs w:val="28"/>
          <w:lang w:val="ro-RO"/>
        </w:rPr>
        <w:t>lit. „</w:t>
      </w:r>
      <w:r w:rsidR="00F11C3F">
        <w:rPr>
          <w:sz w:val="28"/>
          <w:szCs w:val="28"/>
          <w:lang w:val="ro-RO"/>
        </w:rPr>
        <w:t xml:space="preserve">a”, </w:t>
      </w:r>
      <w:r w:rsidR="006F06C9">
        <w:rPr>
          <w:sz w:val="28"/>
          <w:szCs w:val="28"/>
          <w:lang w:val="ro-RO"/>
        </w:rPr>
        <w:t xml:space="preserve">şi </w:t>
      </w:r>
      <w:r w:rsidR="00632463">
        <w:rPr>
          <w:sz w:val="28"/>
          <w:szCs w:val="28"/>
          <w:lang w:val="ro-RO"/>
        </w:rPr>
        <w:t>ale</w:t>
      </w:r>
      <w:r w:rsidR="006F06C9" w:rsidRPr="004929C1">
        <w:rPr>
          <w:sz w:val="28"/>
          <w:szCs w:val="28"/>
          <w:lang w:val="ro-RO"/>
        </w:rPr>
        <w:t xml:space="preserve"> </w:t>
      </w:r>
      <w:r w:rsidR="00936838">
        <w:rPr>
          <w:sz w:val="28"/>
          <w:szCs w:val="28"/>
          <w:lang w:val="ro-RO"/>
        </w:rPr>
        <w:t>art. 45</w:t>
      </w:r>
      <w:r w:rsidR="004929C1" w:rsidRPr="004929C1">
        <w:rPr>
          <w:sz w:val="28"/>
          <w:szCs w:val="28"/>
          <w:lang w:val="ro-RO"/>
        </w:rPr>
        <w:t>, alin. (</w:t>
      </w:r>
      <w:r w:rsidR="00C7785D">
        <w:rPr>
          <w:sz w:val="28"/>
          <w:szCs w:val="28"/>
          <w:lang w:val="ro-RO"/>
        </w:rPr>
        <w:t>2</w:t>
      </w:r>
      <w:r w:rsidRPr="004929C1">
        <w:rPr>
          <w:sz w:val="28"/>
          <w:szCs w:val="28"/>
          <w:lang w:val="ro-RO"/>
        </w:rPr>
        <w:t>)</w:t>
      </w:r>
      <w:r w:rsidR="00C7785D">
        <w:rPr>
          <w:sz w:val="28"/>
          <w:szCs w:val="28"/>
          <w:lang w:val="ro-RO"/>
        </w:rPr>
        <w:t xml:space="preserve"> lit. a)</w:t>
      </w:r>
      <w:r w:rsidRPr="004929C1">
        <w:rPr>
          <w:sz w:val="28"/>
          <w:szCs w:val="28"/>
          <w:lang w:val="ro-RO"/>
        </w:rPr>
        <w:t xml:space="preserve">, din Legea nr. 215/2001 </w:t>
      </w:r>
      <w:r w:rsidR="00632463">
        <w:rPr>
          <w:sz w:val="28"/>
          <w:szCs w:val="28"/>
          <w:lang w:val="ro-RO"/>
        </w:rPr>
        <w:t>a administraţiei publice locale, republicată</w:t>
      </w:r>
      <w:r w:rsidR="00D62519">
        <w:rPr>
          <w:sz w:val="28"/>
          <w:szCs w:val="28"/>
          <w:lang w:val="ro-RO"/>
        </w:rPr>
        <w:t>, cu modificarile si completarile ulterioare;</w:t>
      </w:r>
    </w:p>
    <w:p w:rsidR="004929C1" w:rsidRPr="007A087C" w:rsidRDefault="004929C1">
      <w:pPr>
        <w:jc w:val="center"/>
        <w:rPr>
          <w:sz w:val="16"/>
          <w:szCs w:val="16"/>
          <w:u w:val="single"/>
          <w:lang w:val="ro-RO"/>
        </w:rPr>
      </w:pPr>
    </w:p>
    <w:p w:rsidR="00576BB8" w:rsidRDefault="00576BB8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C03C98">
        <w:rPr>
          <w:b/>
          <w:i/>
          <w:sz w:val="28"/>
          <w:szCs w:val="28"/>
          <w:u w:val="single"/>
          <w:lang w:val="ro-RO"/>
        </w:rPr>
        <w:t>HOTĂRĂŞTE:</w:t>
      </w:r>
    </w:p>
    <w:p w:rsidR="00EB4771" w:rsidRPr="00C03C98" w:rsidRDefault="00EB4771">
      <w:pPr>
        <w:jc w:val="center"/>
        <w:rPr>
          <w:b/>
          <w:i/>
          <w:sz w:val="28"/>
          <w:szCs w:val="28"/>
          <w:u w:val="single"/>
          <w:lang w:val="ro-RO"/>
        </w:rPr>
      </w:pPr>
    </w:p>
    <w:p w:rsidR="00576BB8" w:rsidRPr="007A087C" w:rsidRDefault="00576BB8">
      <w:pPr>
        <w:rPr>
          <w:sz w:val="16"/>
          <w:szCs w:val="16"/>
          <w:u w:val="single"/>
          <w:lang w:val="ro-RO"/>
        </w:rPr>
      </w:pPr>
    </w:p>
    <w:p w:rsidR="00632463" w:rsidRDefault="00632463">
      <w:pPr>
        <w:jc w:val="both"/>
        <w:rPr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      </w:t>
      </w:r>
      <w:r w:rsidR="00576BB8" w:rsidRPr="00C03C98">
        <w:rPr>
          <w:b/>
          <w:i/>
          <w:sz w:val="28"/>
          <w:szCs w:val="28"/>
          <w:lang w:val="ro-RO"/>
        </w:rPr>
        <w:t>Art. 1.</w:t>
      </w:r>
      <w:r w:rsidR="00576BB8" w:rsidRPr="006B322E">
        <w:rPr>
          <w:sz w:val="28"/>
          <w:szCs w:val="28"/>
          <w:lang w:val="ro-RO"/>
        </w:rPr>
        <w:t xml:space="preserve"> </w:t>
      </w:r>
      <w:r w:rsidR="00F11C3F">
        <w:rPr>
          <w:sz w:val="28"/>
          <w:szCs w:val="28"/>
          <w:lang w:val="ro-RO"/>
        </w:rPr>
        <w:t xml:space="preserve">Se </w:t>
      </w:r>
      <w:r w:rsidR="00BE0352">
        <w:rPr>
          <w:sz w:val="28"/>
          <w:szCs w:val="28"/>
          <w:lang w:val="ro-RO"/>
        </w:rPr>
        <w:t xml:space="preserve">aprobă </w:t>
      </w:r>
      <w:r w:rsidR="00F11C3F" w:rsidRPr="00C03C98">
        <w:rPr>
          <w:b/>
          <w:i/>
          <w:sz w:val="28"/>
          <w:szCs w:val="28"/>
          <w:lang w:val="ro-RO"/>
        </w:rPr>
        <w:t>bugetul</w:t>
      </w:r>
      <w:r w:rsidR="00BE0352" w:rsidRPr="00C03C98">
        <w:rPr>
          <w:b/>
          <w:i/>
          <w:sz w:val="28"/>
          <w:szCs w:val="28"/>
          <w:lang w:val="ro-RO"/>
        </w:rPr>
        <w:t xml:space="preserve"> </w:t>
      </w:r>
      <w:r w:rsidR="00C7785D" w:rsidRPr="00C03C98">
        <w:rPr>
          <w:b/>
          <w:i/>
          <w:sz w:val="28"/>
          <w:szCs w:val="28"/>
          <w:lang w:val="ro-RO"/>
        </w:rPr>
        <w:t>local</w:t>
      </w:r>
      <w:r w:rsidR="00BE0352" w:rsidRPr="00C03C98">
        <w:rPr>
          <w:b/>
          <w:i/>
          <w:sz w:val="28"/>
          <w:szCs w:val="28"/>
          <w:lang w:val="ro-RO"/>
        </w:rPr>
        <w:t xml:space="preserve"> al comunei Ion Corvin </w:t>
      </w:r>
      <w:r w:rsidR="0014159E">
        <w:rPr>
          <w:b/>
          <w:i/>
          <w:sz w:val="28"/>
          <w:szCs w:val="28"/>
          <w:lang w:val="ro-RO"/>
        </w:rPr>
        <w:t>pentru anul 201</w:t>
      </w:r>
      <w:r w:rsidR="001C517B">
        <w:rPr>
          <w:b/>
          <w:i/>
          <w:sz w:val="28"/>
          <w:szCs w:val="28"/>
          <w:lang w:val="ro-RO"/>
        </w:rPr>
        <w:t>1</w:t>
      </w:r>
      <w:r w:rsidR="00C7785D">
        <w:rPr>
          <w:sz w:val="28"/>
          <w:szCs w:val="28"/>
          <w:lang w:val="ro-RO"/>
        </w:rPr>
        <w:t xml:space="preserve">, prin care se stabilesc </w:t>
      </w:r>
      <w:r w:rsidR="00C7785D" w:rsidRPr="00C03C98">
        <w:rPr>
          <w:b/>
          <w:i/>
          <w:sz w:val="28"/>
          <w:szCs w:val="28"/>
          <w:lang w:val="ro-RO"/>
        </w:rPr>
        <w:t>venituri în sumă</w:t>
      </w:r>
      <w:r w:rsidR="004412ED">
        <w:rPr>
          <w:b/>
          <w:i/>
          <w:sz w:val="28"/>
          <w:szCs w:val="28"/>
          <w:lang w:val="ro-RO"/>
        </w:rPr>
        <w:t xml:space="preserve"> de </w:t>
      </w:r>
      <w:r w:rsidR="009F7475">
        <w:rPr>
          <w:b/>
          <w:i/>
          <w:sz w:val="28"/>
          <w:szCs w:val="28"/>
          <w:lang w:val="ro-RO"/>
        </w:rPr>
        <w:t>2.017.030</w:t>
      </w:r>
      <w:r w:rsidR="00C03C98" w:rsidRPr="00C03C98">
        <w:rPr>
          <w:b/>
          <w:i/>
          <w:sz w:val="28"/>
          <w:szCs w:val="28"/>
          <w:lang w:val="ro-RO"/>
        </w:rPr>
        <w:t xml:space="preserve"> lei şi cheltuieli în sumă de </w:t>
      </w:r>
      <w:r w:rsidR="009F7475">
        <w:rPr>
          <w:b/>
          <w:i/>
          <w:sz w:val="28"/>
          <w:szCs w:val="28"/>
          <w:lang w:val="ro-RO"/>
        </w:rPr>
        <w:t>2.017.030</w:t>
      </w:r>
      <w:r w:rsidR="009F7475" w:rsidRPr="00C03C98">
        <w:rPr>
          <w:b/>
          <w:i/>
          <w:sz w:val="28"/>
          <w:szCs w:val="28"/>
          <w:lang w:val="ro-RO"/>
        </w:rPr>
        <w:t xml:space="preserve"> </w:t>
      </w:r>
      <w:r w:rsidR="00C03C98" w:rsidRPr="00C03C98">
        <w:rPr>
          <w:b/>
          <w:i/>
          <w:sz w:val="28"/>
          <w:szCs w:val="28"/>
          <w:lang w:val="ro-RO"/>
        </w:rPr>
        <w:t>lei.</w:t>
      </w:r>
    </w:p>
    <w:p w:rsidR="00C7785D" w:rsidRDefault="00C7785D">
      <w:pPr>
        <w:jc w:val="both"/>
        <w:rPr>
          <w:sz w:val="28"/>
          <w:szCs w:val="28"/>
          <w:lang w:val="ro-RO"/>
        </w:rPr>
      </w:pPr>
      <w:r w:rsidRPr="00C03C98">
        <w:rPr>
          <w:b/>
          <w:i/>
          <w:sz w:val="28"/>
          <w:szCs w:val="28"/>
          <w:lang w:val="ro-RO"/>
        </w:rPr>
        <w:t xml:space="preserve">      Art. 2.</w:t>
      </w:r>
      <w:r>
        <w:rPr>
          <w:sz w:val="28"/>
          <w:szCs w:val="28"/>
          <w:lang w:val="ro-RO"/>
        </w:rPr>
        <w:t xml:space="preserve"> </w:t>
      </w:r>
      <w:r w:rsidR="009237D5">
        <w:rPr>
          <w:sz w:val="28"/>
          <w:szCs w:val="28"/>
          <w:lang w:val="ro-RO"/>
        </w:rPr>
        <w:t>Bugetul</w:t>
      </w:r>
      <w:r>
        <w:rPr>
          <w:sz w:val="28"/>
          <w:szCs w:val="28"/>
          <w:lang w:val="ro-RO"/>
        </w:rPr>
        <w:t xml:space="preserve"> de venituri</w:t>
      </w:r>
      <w:r w:rsidR="009237D5">
        <w:rPr>
          <w:sz w:val="28"/>
          <w:szCs w:val="28"/>
          <w:lang w:val="ro-RO"/>
        </w:rPr>
        <w:t xml:space="preserve"> si cheltuieli pe anul 2011 pe capitole si subcapitole</w:t>
      </w:r>
      <w:r>
        <w:rPr>
          <w:sz w:val="28"/>
          <w:szCs w:val="28"/>
          <w:lang w:val="ro-RO"/>
        </w:rPr>
        <w:t xml:space="preserve"> se prezintă în anexa nr. 1 care face parte integrantă din prezenta hotărâre.</w:t>
      </w:r>
    </w:p>
    <w:p w:rsidR="001C517B" w:rsidRPr="0017154B" w:rsidRDefault="001C517B" w:rsidP="001C517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1C517B">
        <w:rPr>
          <w:b/>
          <w:i/>
          <w:sz w:val="28"/>
          <w:szCs w:val="28"/>
          <w:lang w:val="ro-RO"/>
        </w:rPr>
        <w:t>Art. 3</w:t>
      </w:r>
      <w:r>
        <w:rPr>
          <w:sz w:val="28"/>
          <w:szCs w:val="28"/>
          <w:lang w:val="ro-RO"/>
        </w:rPr>
        <w:t>- Se aproba Lista de investitii pentru anul 2011 conform anexei nr</w:t>
      </w:r>
      <w:r w:rsidR="009237D5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2 a prezentei hotarari.</w:t>
      </w:r>
    </w:p>
    <w:p w:rsidR="00EB4771" w:rsidRDefault="00632463" w:rsidP="00C03C9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C03C98">
        <w:rPr>
          <w:b/>
          <w:i/>
          <w:sz w:val="28"/>
          <w:szCs w:val="28"/>
          <w:lang w:val="ro-RO"/>
        </w:rPr>
        <w:t>Art.</w:t>
      </w:r>
      <w:r w:rsidR="004C3A08" w:rsidRPr="00C03C98">
        <w:rPr>
          <w:b/>
          <w:i/>
          <w:sz w:val="28"/>
          <w:szCs w:val="28"/>
          <w:lang w:val="ro-RO"/>
        </w:rPr>
        <w:t xml:space="preserve"> </w:t>
      </w:r>
      <w:r w:rsidR="001C517B">
        <w:rPr>
          <w:b/>
          <w:i/>
          <w:sz w:val="28"/>
          <w:szCs w:val="28"/>
          <w:lang w:val="ro-RO"/>
        </w:rPr>
        <w:t>4</w:t>
      </w:r>
      <w:r w:rsidRPr="00C03C98">
        <w:rPr>
          <w:b/>
          <w:i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C03C98">
        <w:rPr>
          <w:sz w:val="28"/>
          <w:szCs w:val="28"/>
          <w:lang w:val="ro-RO"/>
        </w:rPr>
        <w:t>Secretarul comunei va comunica prevederile prezentei hotarari Institutiei Prefectului-Judetul Constanta pentru controlul legalitatii</w:t>
      </w:r>
      <w:r w:rsidR="00FF28B6">
        <w:rPr>
          <w:sz w:val="28"/>
          <w:szCs w:val="28"/>
          <w:lang w:val="ro-RO"/>
        </w:rPr>
        <w:t xml:space="preserve">, contabilul primariei se va ocupa de asigurarea aducerii la cunostinta publica tuturor factorilor interesati, prin afisare, iar serviciul contabilitate impreuna cu </w:t>
      </w:r>
      <w:r w:rsidR="00C03C98">
        <w:rPr>
          <w:sz w:val="28"/>
          <w:szCs w:val="28"/>
          <w:lang w:val="ro-RO"/>
        </w:rPr>
        <w:t xml:space="preserve">primarul </w:t>
      </w:r>
      <w:r w:rsidR="00FF28B6">
        <w:rPr>
          <w:sz w:val="28"/>
          <w:szCs w:val="28"/>
          <w:lang w:val="ro-RO"/>
        </w:rPr>
        <w:t>comunei se vor</w:t>
      </w:r>
      <w:r w:rsidR="00C03C98">
        <w:rPr>
          <w:sz w:val="28"/>
          <w:szCs w:val="28"/>
          <w:lang w:val="ro-RO"/>
        </w:rPr>
        <w:t xml:space="preserve"> ocupa de ducerea </w:t>
      </w:r>
      <w:r w:rsidR="00FF28B6">
        <w:rPr>
          <w:sz w:val="28"/>
          <w:szCs w:val="28"/>
          <w:lang w:val="ro-RO"/>
        </w:rPr>
        <w:t xml:space="preserve">acesteia </w:t>
      </w:r>
      <w:r w:rsidR="001C517B">
        <w:rPr>
          <w:sz w:val="28"/>
          <w:szCs w:val="28"/>
          <w:lang w:val="ro-RO"/>
        </w:rPr>
        <w:t>la indeplinire.</w:t>
      </w:r>
    </w:p>
    <w:p w:rsidR="00C03C98" w:rsidRPr="001C517B" w:rsidRDefault="00EB4771" w:rsidP="001C517B">
      <w:pPr>
        <w:jc w:val="right"/>
        <w:rPr>
          <w:b/>
          <w:i/>
          <w:sz w:val="28"/>
          <w:szCs w:val="28"/>
          <w:lang w:val="ro-RO"/>
        </w:rPr>
      </w:pPr>
      <w:r w:rsidRPr="006F315E">
        <w:rPr>
          <w:b/>
          <w:i/>
          <w:sz w:val="28"/>
          <w:szCs w:val="28"/>
          <w:lang w:val="ro-RO"/>
        </w:rPr>
        <w:t>Ion Corvin :</w:t>
      </w:r>
      <w:r>
        <w:rPr>
          <w:b/>
          <w:i/>
          <w:sz w:val="28"/>
          <w:szCs w:val="28"/>
          <w:lang w:val="ro-RO"/>
        </w:rPr>
        <w:t xml:space="preserve"> </w:t>
      </w:r>
      <w:r w:rsidR="009F7475">
        <w:rPr>
          <w:b/>
          <w:i/>
          <w:sz w:val="28"/>
          <w:szCs w:val="28"/>
          <w:lang w:val="ro-RO"/>
        </w:rPr>
        <w:t>9</w:t>
      </w:r>
      <w:r w:rsidR="001C517B">
        <w:rPr>
          <w:b/>
          <w:i/>
          <w:sz w:val="28"/>
          <w:szCs w:val="28"/>
          <w:lang w:val="ro-RO"/>
        </w:rPr>
        <w:t xml:space="preserve"> </w:t>
      </w:r>
      <w:r w:rsidR="009F7475">
        <w:rPr>
          <w:b/>
          <w:i/>
          <w:sz w:val="28"/>
          <w:szCs w:val="28"/>
          <w:lang w:val="ro-RO"/>
        </w:rPr>
        <w:t>fe</w:t>
      </w:r>
      <w:r w:rsidR="001C517B">
        <w:rPr>
          <w:b/>
          <w:i/>
          <w:sz w:val="28"/>
          <w:szCs w:val="28"/>
          <w:lang w:val="ro-RO"/>
        </w:rPr>
        <w:t>b</w:t>
      </w:r>
      <w:r w:rsidR="009F7475">
        <w:rPr>
          <w:b/>
          <w:i/>
          <w:sz w:val="28"/>
          <w:szCs w:val="28"/>
          <w:lang w:val="ro-RO"/>
        </w:rPr>
        <w:t>r</w:t>
      </w:r>
      <w:r w:rsidR="001C517B">
        <w:rPr>
          <w:b/>
          <w:i/>
          <w:sz w:val="28"/>
          <w:szCs w:val="28"/>
          <w:lang w:val="ro-RO"/>
        </w:rPr>
        <w:t>uarie 2011</w:t>
      </w:r>
    </w:p>
    <w:p w:rsidR="00C03C98" w:rsidRDefault="00C03C98" w:rsidP="00C03C98">
      <w:pPr>
        <w:jc w:val="both"/>
        <w:rPr>
          <w:sz w:val="28"/>
          <w:szCs w:val="28"/>
          <w:lang w:val="ro-RO"/>
        </w:rPr>
      </w:pPr>
    </w:p>
    <w:p w:rsidR="00576BB8" w:rsidRPr="00BB6809" w:rsidRDefault="00632463">
      <w:pPr>
        <w:jc w:val="both"/>
        <w:rPr>
          <w:i/>
          <w:sz w:val="22"/>
          <w:szCs w:val="22"/>
          <w:lang w:val="ro-RO"/>
        </w:rPr>
      </w:pPr>
      <w:r w:rsidRPr="00BB6809">
        <w:rPr>
          <w:i/>
          <w:sz w:val="22"/>
          <w:szCs w:val="22"/>
          <w:lang w:val="ro-RO"/>
        </w:rPr>
        <w:t xml:space="preserve">  </w:t>
      </w:r>
      <w:r w:rsidR="00576BB8" w:rsidRPr="00BB6809">
        <w:rPr>
          <w:i/>
          <w:sz w:val="22"/>
          <w:szCs w:val="22"/>
          <w:lang w:val="ro-RO"/>
        </w:rPr>
        <w:t xml:space="preserve">     Prezenta hotărâre a fost adoptată cu un număr de </w:t>
      </w:r>
      <w:r w:rsidR="009F7475">
        <w:rPr>
          <w:i/>
          <w:sz w:val="22"/>
          <w:szCs w:val="22"/>
          <w:lang w:val="ro-RO"/>
        </w:rPr>
        <w:t>10</w:t>
      </w:r>
      <w:r w:rsidR="001C517B">
        <w:rPr>
          <w:i/>
          <w:sz w:val="22"/>
          <w:szCs w:val="22"/>
          <w:lang w:val="ro-RO"/>
        </w:rPr>
        <w:t xml:space="preserve"> </w:t>
      </w:r>
      <w:r w:rsidR="00576BB8" w:rsidRPr="00BB6809">
        <w:rPr>
          <w:i/>
          <w:sz w:val="22"/>
          <w:szCs w:val="22"/>
          <w:lang w:val="ro-RO"/>
        </w:rPr>
        <w:t xml:space="preserve"> voturi pentru, având un număr de </w:t>
      </w:r>
      <w:r w:rsidR="00D62519" w:rsidRPr="00BB6809">
        <w:rPr>
          <w:i/>
          <w:sz w:val="22"/>
          <w:szCs w:val="22"/>
          <w:lang w:val="ro-RO"/>
        </w:rPr>
        <w:t>_</w:t>
      </w:r>
      <w:r w:rsidR="00EB4771" w:rsidRPr="00BB6809">
        <w:rPr>
          <w:i/>
          <w:sz w:val="22"/>
          <w:szCs w:val="22"/>
          <w:lang w:val="ro-RO"/>
        </w:rPr>
        <w:t>-</w:t>
      </w:r>
      <w:r w:rsidR="00BB6809">
        <w:rPr>
          <w:i/>
          <w:sz w:val="22"/>
          <w:szCs w:val="22"/>
          <w:lang w:val="ro-RO"/>
        </w:rPr>
        <w:t xml:space="preserve">_ </w:t>
      </w:r>
      <w:r w:rsidR="00576BB8" w:rsidRPr="00BB6809">
        <w:rPr>
          <w:i/>
          <w:sz w:val="22"/>
          <w:szCs w:val="22"/>
          <w:lang w:val="fr-FR"/>
        </w:rPr>
        <w:t xml:space="preserve"> voturi </w:t>
      </w:r>
      <w:r w:rsidR="00576BB8" w:rsidRPr="00BB6809">
        <w:rPr>
          <w:i/>
          <w:sz w:val="22"/>
          <w:szCs w:val="22"/>
          <w:lang w:val="ro-RO"/>
        </w:rPr>
        <w:t xml:space="preserve">împotrivă şi </w:t>
      </w:r>
      <w:r w:rsidR="00D62519" w:rsidRPr="00BB6809">
        <w:rPr>
          <w:i/>
          <w:sz w:val="22"/>
          <w:szCs w:val="22"/>
          <w:lang w:val="ro-RO"/>
        </w:rPr>
        <w:t>_</w:t>
      </w:r>
      <w:r w:rsidR="00EB4771" w:rsidRPr="00BB6809">
        <w:rPr>
          <w:i/>
          <w:sz w:val="22"/>
          <w:szCs w:val="22"/>
          <w:lang w:val="ro-RO"/>
        </w:rPr>
        <w:t>-</w:t>
      </w:r>
      <w:r w:rsidR="00BB6809">
        <w:rPr>
          <w:i/>
          <w:sz w:val="22"/>
          <w:szCs w:val="22"/>
          <w:lang w:val="ro-RO"/>
        </w:rPr>
        <w:t>_</w:t>
      </w:r>
      <w:r w:rsidR="00BA220A" w:rsidRPr="00BB6809">
        <w:rPr>
          <w:i/>
          <w:sz w:val="22"/>
          <w:szCs w:val="22"/>
          <w:lang w:val="ro-RO"/>
        </w:rPr>
        <w:t xml:space="preserve"> </w:t>
      </w:r>
      <w:r w:rsidR="00576BB8" w:rsidRPr="00BB6809">
        <w:rPr>
          <w:i/>
          <w:sz w:val="22"/>
          <w:szCs w:val="22"/>
          <w:lang w:val="ro-RO"/>
        </w:rPr>
        <w:t>abţineri</w:t>
      </w:r>
      <w:r w:rsidR="00BE0352" w:rsidRPr="00BB6809">
        <w:rPr>
          <w:i/>
          <w:sz w:val="22"/>
          <w:szCs w:val="22"/>
          <w:lang w:val="ro-RO"/>
        </w:rPr>
        <w:t xml:space="preserve"> din cei </w:t>
      </w:r>
      <w:r w:rsidR="009F7475">
        <w:rPr>
          <w:i/>
          <w:sz w:val="22"/>
          <w:szCs w:val="22"/>
          <w:lang w:val="ro-RO"/>
        </w:rPr>
        <w:t>10</w:t>
      </w:r>
      <w:r w:rsidR="00BE0352" w:rsidRPr="00BB6809">
        <w:rPr>
          <w:i/>
          <w:sz w:val="22"/>
          <w:szCs w:val="22"/>
          <w:lang w:val="ro-RO"/>
        </w:rPr>
        <w:t xml:space="preserve"> consilie</w:t>
      </w:r>
      <w:r w:rsidR="0014159E" w:rsidRPr="00BB6809">
        <w:rPr>
          <w:i/>
          <w:sz w:val="22"/>
          <w:szCs w:val="22"/>
          <w:lang w:val="ro-RO"/>
        </w:rPr>
        <w:t xml:space="preserve">ri prezenţi dintr-un număr de </w:t>
      </w:r>
      <w:r w:rsidR="009F7475">
        <w:rPr>
          <w:i/>
          <w:sz w:val="22"/>
          <w:szCs w:val="22"/>
          <w:lang w:val="ro-RO"/>
        </w:rPr>
        <w:t xml:space="preserve">11 </w:t>
      </w:r>
      <w:r w:rsidR="00BE0352" w:rsidRPr="00BB6809">
        <w:rPr>
          <w:i/>
          <w:sz w:val="22"/>
          <w:szCs w:val="22"/>
          <w:lang w:val="ro-RO"/>
        </w:rPr>
        <w:t xml:space="preserve"> consilieri aflaţi în exerciţiu</w:t>
      </w:r>
      <w:r w:rsidR="00576BB8" w:rsidRPr="00BB6809">
        <w:rPr>
          <w:i/>
          <w:sz w:val="22"/>
          <w:szCs w:val="22"/>
          <w:lang w:val="ro-RO"/>
        </w:rPr>
        <w:t>.</w:t>
      </w:r>
    </w:p>
    <w:p w:rsidR="00936838" w:rsidRDefault="00936838">
      <w:pPr>
        <w:jc w:val="both"/>
        <w:rPr>
          <w:sz w:val="28"/>
          <w:szCs w:val="28"/>
          <w:lang w:val="ro-RO"/>
        </w:rPr>
      </w:pPr>
    </w:p>
    <w:p w:rsidR="00BB6809" w:rsidRPr="006B322E" w:rsidRDefault="00BB6809">
      <w:pPr>
        <w:jc w:val="both"/>
        <w:rPr>
          <w:sz w:val="28"/>
          <w:szCs w:val="28"/>
          <w:lang w:val="ro-RO"/>
        </w:rPr>
      </w:pPr>
    </w:p>
    <w:p w:rsidR="001C1AE6" w:rsidRPr="00C03C98" w:rsidRDefault="00576BB8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C03C98" w:rsidRDefault="009F7475" w:rsidP="00C03C98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Presedinte  de sedinta </w:t>
      </w:r>
      <w:r w:rsidR="001C517B">
        <w:rPr>
          <w:sz w:val="28"/>
          <w:szCs w:val="28"/>
          <w:lang w:val="ro-RO"/>
        </w:rPr>
        <w:t xml:space="preserve"> </w:t>
      </w:r>
      <w:r w:rsidR="00576BB8" w:rsidRPr="004929C1">
        <w:rPr>
          <w:sz w:val="28"/>
          <w:szCs w:val="28"/>
          <w:lang w:val="ro-RO"/>
        </w:rPr>
        <w:tab/>
      </w:r>
      <w:r w:rsidR="00576BB8" w:rsidRPr="004929C1">
        <w:rPr>
          <w:sz w:val="28"/>
          <w:szCs w:val="28"/>
          <w:lang w:val="ro-RO"/>
        </w:rPr>
        <w:tab/>
      </w:r>
      <w:r w:rsidR="00C03C98">
        <w:rPr>
          <w:sz w:val="28"/>
          <w:szCs w:val="28"/>
          <w:lang w:val="ro-RO"/>
        </w:rPr>
        <w:t xml:space="preserve">                           </w:t>
      </w:r>
      <w:r w:rsidR="007A087C">
        <w:rPr>
          <w:sz w:val="28"/>
          <w:szCs w:val="28"/>
          <w:lang w:val="ro-RO"/>
        </w:rPr>
        <w:tab/>
      </w:r>
      <w:r w:rsidR="007A087C">
        <w:rPr>
          <w:sz w:val="28"/>
          <w:szCs w:val="28"/>
          <w:lang w:val="ro-RO"/>
        </w:rPr>
        <w:tab/>
      </w:r>
      <w:r w:rsidR="001C517B">
        <w:rPr>
          <w:sz w:val="28"/>
          <w:szCs w:val="28"/>
          <w:lang w:val="ro-RO"/>
        </w:rPr>
        <w:t xml:space="preserve">      </w:t>
      </w:r>
      <w:r w:rsidR="0014159E">
        <w:rPr>
          <w:sz w:val="28"/>
          <w:szCs w:val="28"/>
          <w:lang w:val="ro-RO"/>
        </w:rPr>
        <w:t>Avizat pentru legalitate</w:t>
      </w:r>
    </w:p>
    <w:p w:rsidR="00576BB8" w:rsidRPr="004929C1" w:rsidRDefault="00C03C98">
      <w:pPr>
        <w:jc w:val="both"/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="009F7475">
        <w:rPr>
          <w:sz w:val="28"/>
          <w:szCs w:val="28"/>
          <w:lang w:val="ro-RO"/>
        </w:rPr>
        <w:t>Consilier  local</w:t>
      </w:r>
      <w:r>
        <w:rPr>
          <w:sz w:val="28"/>
          <w:szCs w:val="28"/>
          <w:lang w:val="ro-RO"/>
        </w:rPr>
        <w:t xml:space="preserve">                                                           </w:t>
      </w:r>
      <w:r w:rsidR="00EB4771">
        <w:rPr>
          <w:sz w:val="28"/>
          <w:szCs w:val="28"/>
          <w:lang w:val="ro-RO"/>
        </w:rPr>
        <w:t xml:space="preserve">       </w:t>
      </w:r>
      <w:r>
        <w:rPr>
          <w:sz w:val="28"/>
          <w:szCs w:val="28"/>
          <w:lang w:val="ro-RO"/>
        </w:rPr>
        <w:t xml:space="preserve">        </w:t>
      </w:r>
      <w:r w:rsidR="0014159E">
        <w:rPr>
          <w:sz w:val="28"/>
          <w:szCs w:val="28"/>
          <w:lang w:val="ro-RO"/>
        </w:rPr>
        <w:t>Secretar</w:t>
      </w:r>
      <w:r w:rsidR="00576BB8" w:rsidRPr="004929C1">
        <w:rPr>
          <w:sz w:val="28"/>
          <w:szCs w:val="28"/>
          <w:lang w:val="ro-RO"/>
        </w:rPr>
        <w:tab/>
      </w:r>
      <w:r w:rsidR="00576BB8" w:rsidRPr="004929C1">
        <w:rPr>
          <w:sz w:val="28"/>
          <w:szCs w:val="28"/>
          <w:lang w:val="ro-RO"/>
        </w:rPr>
        <w:tab/>
      </w:r>
      <w:r w:rsidR="00E35533">
        <w:rPr>
          <w:sz w:val="28"/>
          <w:szCs w:val="28"/>
          <w:lang w:val="ro-RO"/>
        </w:rPr>
        <w:t xml:space="preserve">  </w:t>
      </w:r>
      <w:r w:rsidR="0020425F">
        <w:rPr>
          <w:sz w:val="28"/>
          <w:szCs w:val="28"/>
          <w:lang w:val="ro-RO"/>
        </w:rPr>
        <w:t xml:space="preserve">  </w:t>
      </w:r>
      <w:r w:rsidR="00D62519">
        <w:rPr>
          <w:sz w:val="28"/>
          <w:szCs w:val="28"/>
          <w:lang w:val="ro-RO"/>
        </w:rPr>
        <w:t xml:space="preserve">                          </w:t>
      </w:r>
      <w:r w:rsidR="0031793F">
        <w:rPr>
          <w:sz w:val="28"/>
          <w:szCs w:val="28"/>
          <w:lang w:val="ro-RO"/>
        </w:rPr>
        <w:tab/>
        <w:t xml:space="preserve">  </w:t>
      </w:r>
      <w:r w:rsidR="009F7475">
        <w:rPr>
          <w:sz w:val="28"/>
          <w:szCs w:val="28"/>
          <w:lang w:val="ro-RO"/>
        </w:rPr>
        <w:t xml:space="preserve">  NEAGU  IOAN</w:t>
      </w:r>
      <w:r w:rsidR="0014159E">
        <w:rPr>
          <w:sz w:val="28"/>
          <w:szCs w:val="28"/>
          <w:lang w:val="ro-RO"/>
        </w:rPr>
        <w:t xml:space="preserve"> </w:t>
      </w:r>
      <w:r w:rsidR="00BC6066">
        <w:rPr>
          <w:sz w:val="28"/>
          <w:szCs w:val="28"/>
          <w:lang w:val="ro-RO"/>
        </w:rPr>
        <w:tab/>
      </w:r>
      <w:r w:rsidR="00BE0352" w:rsidRPr="001C1AE6">
        <w:rPr>
          <w:b/>
          <w:i/>
          <w:sz w:val="28"/>
          <w:szCs w:val="28"/>
          <w:lang w:val="ro-RO"/>
        </w:rPr>
        <w:tab/>
      </w:r>
      <w:r w:rsidR="002A46B0" w:rsidRPr="001C1AE6">
        <w:rPr>
          <w:b/>
          <w:i/>
          <w:sz w:val="28"/>
          <w:szCs w:val="28"/>
          <w:lang w:val="ro-RO"/>
        </w:rPr>
        <w:tab/>
      </w:r>
      <w:r w:rsidR="00A94F79" w:rsidRPr="001C1AE6">
        <w:rPr>
          <w:b/>
          <w:i/>
          <w:sz w:val="28"/>
          <w:szCs w:val="28"/>
          <w:lang w:val="ro-RO"/>
        </w:rPr>
        <w:tab/>
      </w:r>
      <w:r w:rsidR="009F7475">
        <w:rPr>
          <w:b/>
          <w:i/>
          <w:sz w:val="28"/>
          <w:szCs w:val="28"/>
          <w:lang w:val="ro-RO"/>
        </w:rPr>
        <w:t xml:space="preserve">            </w:t>
      </w:r>
      <w:r w:rsidR="001C1AE6">
        <w:rPr>
          <w:b/>
          <w:i/>
          <w:sz w:val="28"/>
          <w:szCs w:val="28"/>
          <w:lang w:val="ro-RO"/>
        </w:rPr>
        <w:t xml:space="preserve"> </w:t>
      </w:r>
      <w:r w:rsidR="009F7475">
        <w:rPr>
          <w:b/>
          <w:i/>
          <w:sz w:val="28"/>
          <w:szCs w:val="28"/>
          <w:lang w:val="ro-RO"/>
        </w:rPr>
        <w:t xml:space="preserve">   </w:t>
      </w:r>
      <w:r w:rsidR="0020425F">
        <w:rPr>
          <w:b/>
          <w:i/>
          <w:sz w:val="28"/>
          <w:szCs w:val="28"/>
          <w:lang w:val="ro-RO"/>
        </w:rPr>
        <w:t xml:space="preserve">         </w:t>
      </w:r>
      <w:r>
        <w:rPr>
          <w:b/>
          <w:i/>
          <w:sz w:val="28"/>
          <w:szCs w:val="28"/>
          <w:lang w:val="ro-RO"/>
        </w:rPr>
        <w:t xml:space="preserve">     </w:t>
      </w:r>
      <w:r w:rsidR="00D62519">
        <w:rPr>
          <w:b/>
          <w:i/>
          <w:sz w:val="28"/>
          <w:szCs w:val="28"/>
          <w:lang w:val="ro-RO"/>
        </w:rPr>
        <w:t>Mocanu Stela</w:t>
      </w:r>
      <w:r w:rsidR="00A94F79" w:rsidRPr="001C1AE6">
        <w:rPr>
          <w:b/>
          <w:i/>
          <w:sz w:val="28"/>
          <w:szCs w:val="28"/>
          <w:lang w:val="ro-RO"/>
        </w:rPr>
        <w:tab/>
      </w:r>
    </w:p>
    <w:p w:rsidR="000A1883" w:rsidRPr="000A1883" w:rsidRDefault="000A1883" w:rsidP="000A1883"/>
    <w:sectPr w:rsidR="000A1883" w:rsidRPr="000A1883" w:rsidSect="007A087C">
      <w:pgSz w:w="11906" w:h="16838"/>
      <w:pgMar w:top="360" w:right="746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F8E"/>
    <w:multiLevelType w:val="hybridMultilevel"/>
    <w:tmpl w:val="D53CF5CC"/>
    <w:lvl w:ilvl="0" w:tplc="5FDC19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AF50E67"/>
    <w:multiLevelType w:val="hybridMultilevel"/>
    <w:tmpl w:val="95E4DADE"/>
    <w:lvl w:ilvl="0" w:tplc="6F7A25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characterSpacingControl w:val="doNotCompress"/>
  <w:compat/>
  <w:rsids>
    <w:rsidRoot w:val="006C04A4"/>
    <w:rsid w:val="00011BDE"/>
    <w:rsid w:val="000A1883"/>
    <w:rsid w:val="000A4CF2"/>
    <w:rsid w:val="000B5A9A"/>
    <w:rsid w:val="000E72A2"/>
    <w:rsid w:val="0014159E"/>
    <w:rsid w:val="0017154B"/>
    <w:rsid w:val="001C1AE6"/>
    <w:rsid w:val="001C517B"/>
    <w:rsid w:val="0020425F"/>
    <w:rsid w:val="00245B49"/>
    <w:rsid w:val="002A46B0"/>
    <w:rsid w:val="00302A3D"/>
    <w:rsid w:val="00305E05"/>
    <w:rsid w:val="00313D99"/>
    <w:rsid w:val="0031793F"/>
    <w:rsid w:val="00344140"/>
    <w:rsid w:val="00353905"/>
    <w:rsid w:val="00363A9A"/>
    <w:rsid w:val="003A24E7"/>
    <w:rsid w:val="00420C15"/>
    <w:rsid w:val="004412ED"/>
    <w:rsid w:val="004929C1"/>
    <w:rsid w:val="004C3A08"/>
    <w:rsid w:val="005010EC"/>
    <w:rsid w:val="00556FAC"/>
    <w:rsid w:val="00576BB8"/>
    <w:rsid w:val="005777F2"/>
    <w:rsid w:val="005831D8"/>
    <w:rsid w:val="005B6249"/>
    <w:rsid w:val="005F4924"/>
    <w:rsid w:val="00632463"/>
    <w:rsid w:val="00636CB3"/>
    <w:rsid w:val="006B322E"/>
    <w:rsid w:val="006C04A4"/>
    <w:rsid w:val="006C5CFF"/>
    <w:rsid w:val="006C7B40"/>
    <w:rsid w:val="006F06C9"/>
    <w:rsid w:val="006F315E"/>
    <w:rsid w:val="00783413"/>
    <w:rsid w:val="007A087C"/>
    <w:rsid w:val="007A6756"/>
    <w:rsid w:val="00912EAC"/>
    <w:rsid w:val="009147E9"/>
    <w:rsid w:val="009237D5"/>
    <w:rsid w:val="00936838"/>
    <w:rsid w:val="00940409"/>
    <w:rsid w:val="009701E6"/>
    <w:rsid w:val="009B06E2"/>
    <w:rsid w:val="009B3738"/>
    <w:rsid w:val="009F7475"/>
    <w:rsid w:val="00A633B8"/>
    <w:rsid w:val="00A94F79"/>
    <w:rsid w:val="00AB2236"/>
    <w:rsid w:val="00B11120"/>
    <w:rsid w:val="00BA220A"/>
    <w:rsid w:val="00BB6809"/>
    <w:rsid w:val="00BC6066"/>
    <w:rsid w:val="00BE0352"/>
    <w:rsid w:val="00C03C98"/>
    <w:rsid w:val="00C666BF"/>
    <w:rsid w:val="00C7785D"/>
    <w:rsid w:val="00C95B16"/>
    <w:rsid w:val="00CA312C"/>
    <w:rsid w:val="00CD0BB4"/>
    <w:rsid w:val="00D11E59"/>
    <w:rsid w:val="00D45673"/>
    <w:rsid w:val="00D62519"/>
    <w:rsid w:val="00D659C9"/>
    <w:rsid w:val="00D7331D"/>
    <w:rsid w:val="00D7406E"/>
    <w:rsid w:val="00DC1145"/>
    <w:rsid w:val="00E02D7C"/>
    <w:rsid w:val="00E35533"/>
    <w:rsid w:val="00E67C99"/>
    <w:rsid w:val="00EB4238"/>
    <w:rsid w:val="00EB4771"/>
    <w:rsid w:val="00F0149B"/>
    <w:rsid w:val="00F02C97"/>
    <w:rsid w:val="00F11C3F"/>
    <w:rsid w:val="00F165A5"/>
    <w:rsid w:val="00F92510"/>
    <w:rsid w:val="00FE448E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E59"/>
    <w:rPr>
      <w:sz w:val="24"/>
      <w:szCs w:val="24"/>
    </w:rPr>
  </w:style>
  <w:style w:type="paragraph" w:styleId="Heading1">
    <w:name w:val="heading 1"/>
    <w:basedOn w:val="Normal"/>
    <w:next w:val="Normal"/>
    <w:qFormat/>
    <w:rsid w:val="00D11E59"/>
    <w:pPr>
      <w:keepNext/>
      <w:outlineLvl w:val="0"/>
    </w:pPr>
    <w:rPr>
      <w:rFonts w:ascii="Monotype Corsiva" w:hAnsi="Monotype Corsi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owner</dc:creator>
  <cp:keywords/>
  <cp:lastModifiedBy>MAMA</cp:lastModifiedBy>
  <cp:revision>2</cp:revision>
  <cp:lastPrinted>2008-02-07T07:26:00Z</cp:lastPrinted>
  <dcterms:created xsi:type="dcterms:W3CDTF">2011-03-07T11:56:00Z</dcterms:created>
  <dcterms:modified xsi:type="dcterms:W3CDTF">2011-03-07T11:56:00Z</dcterms:modified>
</cp:coreProperties>
</file>