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4" w:rsidRPr="007266A1" w:rsidRDefault="004C6824" w:rsidP="004C6824">
      <w:pPr>
        <w:pStyle w:val="Heading1"/>
        <w:rPr>
          <w:rFonts w:ascii="Times New Roman" w:hAnsi="Times New Roman"/>
          <w:i/>
        </w:rPr>
      </w:pPr>
      <w:r w:rsidRPr="007266A1">
        <w:rPr>
          <w:rFonts w:ascii="Times New Roman" w:hAnsi="Times New Roman"/>
          <w:i/>
        </w:rPr>
        <w:t>ROMÂNIA</w:t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</w:p>
    <w:p w:rsidR="004C6824" w:rsidRPr="007266A1" w:rsidRDefault="004C6824" w:rsidP="004C6824">
      <w:pPr>
        <w:rPr>
          <w:b/>
          <w:i/>
        </w:rPr>
      </w:pPr>
      <w:r w:rsidRPr="007266A1">
        <w:rPr>
          <w:b/>
          <w:i/>
        </w:rPr>
        <w:t xml:space="preserve">JUDEŢUL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CONSTANŢA</w:t>
      </w:r>
    </w:p>
    <w:p w:rsidR="004C6824" w:rsidRPr="007266A1" w:rsidRDefault="004C6824" w:rsidP="004C6824">
      <w:pPr>
        <w:rPr>
          <w:b/>
          <w:i/>
        </w:rPr>
      </w:pPr>
      <w:r w:rsidRPr="007266A1">
        <w:rPr>
          <w:b/>
          <w:i/>
        </w:rPr>
        <w:t xml:space="preserve">COMUNA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 xml:space="preserve">ION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CORVIN</w:t>
      </w:r>
    </w:p>
    <w:p w:rsidR="004C6824" w:rsidRDefault="004C6824" w:rsidP="004C6824">
      <w:pPr>
        <w:rPr>
          <w:b/>
          <w:i/>
        </w:rPr>
      </w:pPr>
      <w:r w:rsidRPr="007266A1">
        <w:rPr>
          <w:b/>
          <w:i/>
        </w:rPr>
        <w:t xml:space="preserve">CONSILIUL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LOCAL</w:t>
      </w:r>
    </w:p>
    <w:p w:rsidR="00531BEA" w:rsidRPr="006F06C9" w:rsidRDefault="00531BEA" w:rsidP="004C6824">
      <w:pPr>
        <w:rPr>
          <w:rFonts w:ascii="Monotype Corsiva" w:hAnsi="Monotype Corsiva"/>
          <w:sz w:val="16"/>
          <w:szCs w:val="16"/>
        </w:rPr>
      </w:pPr>
    </w:p>
    <w:p w:rsidR="004C6824" w:rsidRPr="00AB5853" w:rsidRDefault="004C6824" w:rsidP="004C6824">
      <w:pPr>
        <w:jc w:val="center"/>
        <w:rPr>
          <w:b/>
          <w:bCs/>
          <w:i/>
          <w:sz w:val="28"/>
          <w:szCs w:val="28"/>
          <w:lang w:val="ro-RO"/>
        </w:rPr>
      </w:pPr>
      <w:r w:rsidRPr="00AB5853">
        <w:rPr>
          <w:b/>
          <w:i/>
          <w:sz w:val="28"/>
          <w:szCs w:val="28"/>
          <w:lang w:val="pt-BR"/>
        </w:rPr>
        <w:t>HOT</w:t>
      </w:r>
      <w:r w:rsidRPr="00AB5853">
        <w:rPr>
          <w:b/>
          <w:i/>
          <w:sz w:val="28"/>
          <w:szCs w:val="28"/>
          <w:lang w:val="ro-RO"/>
        </w:rPr>
        <w:t>ĂRÂRE</w:t>
      </w:r>
      <w:r w:rsidR="006600FF">
        <w:rPr>
          <w:b/>
          <w:i/>
          <w:sz w:val="28"/>
          <w:szCs w:val="28"/>
          <w:lang w:val="ro-RO"/>
        </w:rPr>
        <w:t>A  NR.  17</w:t>
      </w:r>
    </w:p>
    <w:p w:rsidR="00FA68E3" w:rsidRDefault="00CC6E55" w:rsidP="004C6824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AB5853">
        <w:rPr>
          <w:b/>
          <w:i/>
          <w:sz w:val="28"/>
          <w:szCs w:val="28"/>
          <w:lang w:val="ro-RO"/>
        </w:rPr>
        <w:t>P</w:t>
      </w:r>
      <w:r w:rsidR="0015255C" w:rsidRPr="00AB5853">
        <w:rPr>
          <w:b/>
          <w:i/>
          <w:sz w:val="28"/>
          <w:szCs w:val="28"/>
          <w:lang w:val="ro-RO"/>
        </w:rPr>
        <w:t>rivind</w:t>
      </w:r>
      <w:r>
        <w:rPr>
          <w:b/>
          <w:i/>
          <w:sz w:val="28"/>
          <w:szCs w:val="28"/>
          <w:lang w:val="ro-RO"/>
        </w:rPr>
        <w:t xml:space="preserve"> </w:t>
      </w:r>
      <w:r w:rsidR="00D46D4B">
        <w:rPr>
          <w:b/>
          <w:i/>
          <w:sz w:val="28"/>
          <w:szCs w:val="28"/>
          <w:lang w:val="ro-RO"/>
        </w:rPr>
        <w:t xml:space="preserve">MODIFICAREA si </w:t>
      </w:r>
      <w:r>
        <w:rPr>
          <w:b/>
          <w:i/>
          <w:sz w:val="28"/>
          <w:szCs w:val="28"/>
          <w:lang w:val="ro-RO"/>
        </w:rPr>
        <w:t xml:space="preserve">COMPLETAREA Hotarârii Consiliului Local nr. 20/2010 privind </w:t>
      </w:r>
      <w:r w:rsidR="0015255C" w:rsidRPr="00AB5853">
        <w:rPr>
          <w:b/>
          <w:i/>
          <w:sz w:val="28"/>
          <w:szCs w:val="28"/>
          <w:lang w:val="ro-RO"/>
        </w:rPr>
        <w:t xml:space="preserve"> </w:t>
      </w:r>
      <w:r w:rsidR="00352EBE">
        <w:rPr>
          <w:b/>
          <w:i/>
          <w:sz w:val="28"/>
          <w:szCs w:val="28"/>
          <w:lang w:val="ro-RO"/>
        </w:rPr>
        <w:t xml:space="preserve">arendarea </w:t>
      </w:r>
      <w:r w:rsidR="00110D0B">
        <w:rPr>
          <w:b/>
          <w:i/>
          <w:sz w:val="28"/>
          <w:szCs w:val="28"/>
          <w:lang w:val="ro-RO"/>
        </w:rPr>
        <w:t xml:space="preserve"> unor suprafete</w:t>
      </w:r>
      <w:r w:rsidR="00352EBE">
        <w:rPr>
          <w:b/>
          <w:i/>
          <w:sz w:val="28"/>
          <w:szCs w:val="28"/>
          <w:lang w:val="ro-RO"/>
        </w:rPr>
        <w:t xml:space="preserve"> de</w:t>
      </w:r>
      <w:r w:rsidR="00FA68E3">
        <w:rPr>
          <w:b/>
          <w:i/>
          <w:sz w:val="28"/>
          <w:szCs w:val="28"/>
          <w:lang w:val="ro-RO"/>
        </w:rPr>
        <w:t xml:space="preserve"> </w:t>
      </w:r>
      <w:r w:rsidR="00E96171">
        <w:rPr>
          <w:b/>
          <w:i/>
          <w:sz w:val="28"/>
          <w:szCs w:val="28"/>
          <w:lang w:val="ro-RO"/>
        </w:rPr>
        <w:t>pasune catre</w:t>
      </w:r>
    </w:p>
    <w:p w:rsidR="00352EBE" w:rsidRPr="00151A1D" w:rsidRDefault="00110D0B" w:rsidP="00151A1D">
      <w:pPr>
        <w:ind w:firstLine="708"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crescatorii de animale de pe teritoriul comunei Ion Corvin</w:t>
      </w:r>
    </w:p>
    <w:p w:rsidR="00531BEA" w:rsidRPr="001F490F" w:rsidRDefault="00531BEA" w:rsidP="00450A9D">
      <w:pPr>
        <w:rPr>
          <w:i/>
          <w:lang w:val="ro-RO"/>
        </w:rPr>
      </w:pPr>
    </w:p>
    <w:p w:rsidR="00531BEA" w:rsidRPr="00151A1D" w:rsidRDefault="004C6824" w:rsidP="00151A1D">
      <w:pPr>
        <w:jc w:val="center"/>
        <w:rPr>
          <w:b/>
          <w:i/>
          <w:sz w:val="28"/>
          <w:szCs w:val="28"/>
          <w:lang w:val="ro-RO"/>
        </w:rPr>
      </w:pPr>
      <w:r w:rsidRPr="00AB5853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D46D4B">
        <w:rPr>
          <w:b/>
          <w:i/>
          <w:sz w:val="28"/>
          <w:szCs w:val="28"/>
          <w:lang w:val="ro-RO"/>
        </w:rPr>
        <w:t>03.03.2011</w:t>
      </w:r>
    </w:p>
    <w:p w:rsidR="0097292D" w:rsidRPr="00EB4C17" w:rsidRDefault="004C6824" w:rsidP="00D46D4B">
      <w:pPr>
        <w:ind w:left="1440"/>
        <w:jc w:val="both"/>
        <w:rPr>
          <w:lang w:val="ro-RO"/>
        </w:rPr>
      </w:pPr>
      <w:r w:rsidRPr="00EB4C17">
        <w:rPr>
          <w:lang w:val="ro-RO"/>
        </w:rPr>
        <w:t xml:space="preserve">Analizând: </w:t>
      </w:r>
    </w:p>
    <w:p w:rsidR="004C6824" w:rsidRPr="00EB4C17" w:rsidRDefault="004C6824" w:rsidP="00D46D4B">
      <w:pPr>
        <w:ind w:firstLine="708"/>
        <w:jc w:val="both"/>
        <w:rPr>
          <w:lang w:val="ro-RO"/>
        </w:rPr>
      </w:pPr>
      <w:r w:rsidRPr="00EB4C17">
        <w:rPr>
          <w:lang w:val="ro-RO"/>
        </w:rPr>
        <w:tab/>
        <w:t>- Expunerea de motive a primarului comunei, domnul Nedea Dumitru, init</w:t>
      </w:r>
      <w:r w:rsidR="00D46D4B" w:rsidRPr="00EB4C17">
        <w:rPr>
          <w:lang w:val="ro-RO"/>
        </w:rPr>
        <w:t>iatorul proiectului de hotarare precum si prevederile contractuale aprobate prin HCL nr 20/2010</w:t>
      </w:r>
      <w:r w:rsidR="00D46D4B" w:rsidRPr="00EB4C17">
        <w:rPr>
          <w:b/>
          <w:i/>
          <w:lang w:val="ro-RO"/>
        </w:rPr>
        <w:t xml:space="preserve"> </w:t>
      </w:r>
      <w:r w:rsidR="00D46D4B" w:rsidRPr="00EB4C17">
        <w:rPr>
          <w:lang w:val="ro-RO"/>
        </w:rPr>
        <w:t>privind  arendarea  unor suprafete de pasune catre crescatorii de animale de pe teritoriul comunei Ion Corvin;</w:t>
      </w:r>
    </w:p>
    <w:p w:rsidR="004C6824" w:rsidRDefault="004C6824" w:rsidP="004C6824">
      <w:pPr>
        <w:jc w:val="both"/>
        <w:rPr>
          <w:lang w:val="ro-RO"/>
        </w:rPr>
      </w:pPr>
      <w:r w:rsidRPr="00EB4C17">
        <w:rPr>
          <w:lang w:val="ro-RO"/>
        </w:rPr>
        <w:tab/>
        <w:t xml:space="preserve">- Raportul comisiei de specialitate </w:t>
      </w:r>
      <w:r w:rsidR="00310C77">
        <w:rPr>
          <w:lang w:val="ro-RO"/>
        </w:rPr>
        <w:t xml:space="preserve"> nr. 2 a </w:t>
      </w:r>
      <w:r w:rsidRPr="00EB4C17">
        <w:rPr>
          <w:lang w:val="ro-RO"/>
        </w:rPr>
        <w:t xml:space="preserve"> Consiliului Local</w:t>
      </w:r>
      <w:r w:rsidR="00310C77">
        <w:rPr>
          <w:lang w:val="ro-RO"/>
        </w:rPr>
        <w:t xml:space="preserve"> şi</w:t>
      </w:r>
      <w:r w:rsidR="0040273D" w:rsidRPr="00EB4C17">
        <w:rPr>
          <w:lang w:val="ro-RO"/>
        </w:rPr>
        <w:t xml:space="preserve"> </w:t>
      </w:r>
      <w:r w:rsidR="00310C77">
        <w:rPr>
          <w:lang w:val="ro-RO"/>
        </w:rPr>
        <w:t>evidenta serviciului buget finante privind plata transelor de arenda conform contractului ;</w:t>
      </w:r>
    </w:p>
    <w:p w:rsidR="0097292D" w:rsidRPr="00EB4C17" w:rsidRDefault="004C6824" w:rsidP="004C6824">
      <w:pPr>
        <w:ind w:firstLine="708"/>
        <w:jc w:val="both"/>
        <w:rPr>
          <w:lang w:val="ro-RO"/>
        </w:rPr>
      </w:pPr>
      <w:r w:rsidRPr="00EB4C17">
        <w:rPr>
          <w:lang w:val="ro-RO"/>
        </w:rPr>
        <w:t xml:space="preserve">Având în vedere prevederile </w:t>
      </w:r>
      <w:r w:rsidR="0023295A" w:rsidRPr="00EB4C17">
        <w:rPr>
          <w:lang w:val="ro-RO"/>
        </w:rPr>
        <w:t xml:space="preserve">Legii nr. </w:t>
      </w:r>
      <w:r w:rsidR="007B0805" w:rsidRPr="00EB4C17">
        <w:rPr>
          <w:lang w:val="ro-RO"/>
        </w:rPr>
        <w:t>16/1994 a arendarii cu modificarile si completarile ulterioare;</w:t>
      </w:r>
    </w:p>
    <w:p w:rsidR="004C6824" w:rsidRDefault="004C6824" w:rsidP="00151A1D">
      <w:pPr>
        <w:jc w:val="both"/>
        <w:rPr>
          <w:lang w:val="ro-RO"/>
        </w:rPr>
      </w:pPr>
      <w:r w:rsidRPr="00EB4C17">
        <w:rPr>
          <w:lang w:val="ro-RO"/>
        </w:rPr>
        <w:tab/>
        <w:t xml:space="preserve">În temeiul prevederilor art. </w:t>
      </w:r>
      <w:r w:rsidR="007B0805" w:rsidRPr="00EB4C17">
        <w:rPr>
          <w:lang w:val="ro-RO"/>
        </w:rPr>
        <w:t xml:space="preserve">nr. 36 si al art. nr. </w:t>
      </w:r>
      <w:r w:rsidRPr="00EB4C17">
        <w:rPr>
          <w:lang w:val="ro-RO"/>
        </w:rPr>
        <w:t>45, alin. (1) şi (2), din Legea nr. 215/2001 privind administraţia publică local</w:t>
      </w:r>
      <w:r w:rsidR="005958D7" w:rsidRPr="00EB4C17">
        <w:rPr>
          <w:lang w:val="ro-RO"/>
        </w:rPr>
        <w:t>ă</w:t>
      </w:r>
      <w:r w:rsidRPr="00EB4C17">
        <w:rPr>
          <w:lang w:val="ro-RO"/>
        </w:rPr>
        <w:t xml:space="preserve"> republicată, modificat</w:t>
      </w:r>
      <w:r w:rsidR="005958D7" w:rsidRPr="00EB4C17">
        <w:rPr>
          <w:lang w:val="ro-RO"/>
        </w:rPr>
        <w:t>ă</w:t>
      </w:r>
      <w:r w:rsidRPr="00EB4C17">
        <w:rPr>
          <w:lang w:val="ro-RO"/>
        </w:rPr>
        <w:t xml:space="preserve"> si completat</w:t>
      </w:r>
      <w:r w:rsidR="005958D7" w:rsidRPr="00EB4C17">
        <w:rPr>
          <w:lang w:val="ro-RO"/>
        </w:rPr>
        <w:t>ă</w:t>
      </w:r>
      <w:r w:rsidRPr="00EB4C17">
        <w:rPr>
          <w:lang w:val="ro-RO"/>
        </w:rPr>
        <w:t>,</w:t>
      </w:r>
    </w:p>
    <w:p w:rsidR="00151A1D" w:rsidRPr="003D0D9C" w:rsidRDefault="00151A1D" w:rsidP="00151A1D">
      <w:pPr>
        <w:jc w:val="both"/>
        <w:rPr>
          <w:sz w:val="28"/>
          <w:szCs w:val="28"/>
          <w:lang w:val="ro-RO"/>
        </w:rPr>
      </w:pPr>
    </w:p>
    <w:p w:rsidR="004C6824" w:rsidRDefault="00A571FD" w:rsidP="004C6824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3D0D9C">
        <w:rPr>
          <w:b/>
          <w:i/>
          <w:sz w:val="28"/>
          <w:szCs w:val="28"/>
          <w:u w:val="single"/>
          <w:lang w:val="ro-RO"/>
        </w:rPr>
        <w:t xml:space="preserve">HOTARASTE </w:t>
      </w:r>
      <w:r w:rsidR="00CC6E55" w:rsidRPr="003D0D9C">
        <w:rPr>
          <w:b/>
          <w:i/>
          <w:sz w:val="28"/>
          <w:szCs w:val="28"/>
          <w:u w:val="single"/>
          <w:lang w:val="ro-RO"/>
        </w:rPr>
        <w:t xml:space="preserve"> </w:t>
      </w:r>
      <w:r w:rsidR="004C6824" w:rsidRPr="003D0D9C">
        <w:rPr>
          <w:b/>
          <w:i/>
          <w:sz w:val="28"/>
          <w:szCs w:val="28"/>
          <w:u w:val="single"/>
          <w:lang w:val="ro-RO"/>
        </w:rPr>
        <w:t>:</w:t>
      </w:r>
    </w:p>
    <w:p w:rsidR="003D0D9C" w:rsidRDefault="003D0D9C" w:rsidP="004C6824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3D0D9C" w:rsidRPr="003D0D9C" w:rsidRDefault="003D0D9C" w:rsidP="004C6824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49467B" w:rsidRPr="003D0D9C" w:rsidRDefault="001F490F" w:rsidP="007C3269">
      <w:pPr>
        <w:jc w:val="both"/>
        <w:rPr>
          <w:lang w:val="ro-RO"/>
        </w:rPr>
      </w:pPr>
      <w:r w:rsidRPr="0097292D">
        <w:rPr>
          <w:sz w:val="28"/>
          <w:szCs w:val="28"/>
          <w:lang w:val="ro-RO"/>
        </w:rPr>
        <w:t xml:space="preserve">    </w:t>
      </w:r>
      <w:r w:rsidR="004C6824" w:rsidRPr="003D0D9C">
        <w:rPr>
          <w:b/>
          <w:lang w:val="ro-RO"/>
        </w:rPr>
        <w:t xml:space="preserve">Art. </w:t>
      </w:r>
      <w:r w:rsidR="0040273D" w:rsidRPr="003D0D9C">
        <w:rPr>
          <w:b/>
          <w:lang w:val="ro-RO"/>
        </w:rPr>
        <w:t xml:space="preserve">nr. </w:t>
      </w:r>
      <w:r w:rsidR="004C6824" w:rsidRPr="003D0D9C">
        <w:rPr>
          <w:b/>
          <w:lang w:val="ro-RO"/>
        </w:rPr>
        <w:t>1.</w:t>
      </w:r>
      <w:r w:rsidR="00EB2BB4" w:rsidRPr="003D0D9C">
        <w:rPr>
          <w:lang w:val="ro-RO"/>
        </w:rPr>
        <w:t xml:space="preserve"> </w:t>
      </w:r>
      <w:r w:rsidR="00D46D4B" w:rsidRPr="003D0D9C">
        <w:rPr>
          <w:lang w:val="ro-RO"/>
        </w:rPr>
        <w:t xml:space="preserve">– </w:t>
      </w:r>
      <w:r w:rsidR="0049467B" w:rsidRPr="003D0D9C">
        <w:rPr>
          <w:lang w:val="ro-RO"/>
        </w:rPr>
        <w:t xml:space="preserve">(1) </w:t>
      </w:r>
      <w:r w:rsidR="00EB2BB4" w:rsidRPr="003D0D9C">
        <w:rPr>
          <w:b/>
          <w:i/>
          <w:lang w:val="ro-RO"/>
        </w:rPr>
        <w:t xml:space="preserve">Se </w:t>
      </w:r>
      <w:r w:rsidR="00CC6E55" w:rsidRPr="003D0D9C">
        <w:rPr>
          <w:b/>
          <w:i/>
          <w:lang w:val="ro-RO"/>
        </w:rPr>
        <w:t>aprobă</w:t>
      </w:r>
      <w:r w:rsidR="00FD082B" w:rsidRPr="003D0D9C">
        <w:rPr>
          <w:lang w:val="ro-RO"/>
        </w:rPr>
        <w:t xml:space="preserve"> </w:t>
      </w:r>
      <w:r w:rsidR="00FD082B" w:rsidRPr="003D0D9C">
        <w:rPr>
          <w:b/>
          <w:i/>
          <w:lang w:val="ro-RO"/>
        </w:rPr>
        <w:t>rezilierea contractelor de arenda pasune</w:t>
      </w:r>
      <w:r w:rsidR="00FD082B" w:rsidRPr="003D0D9C">
        <w:rPr>
          <w:lang w:val="ro-RO"/>
        </w:rPr>
        <w:t xml:space="preserve"> incheiate in temeiul anexei nr. 1 a HCL nr. 20/2010 cu modificarile si completarile ulterioare</w:t>
      </w:r>
      <w:r w:rsidR="001D0007" w:rsidRPr="003D0D9C">
        <w:rPr>
          <w:lang w:val="ro-RO"/>
        </w:rPr>
        <w:t>,</w:t>
      </w:r>
      <w:r w:rsidR="00FD082B" w:rsidRPr="003D0D9C">
        <w:rPr>
          <w:lang w:val="ro-RO"/>
        </w:rPr>
        <w:t xml:space="preserve"> pentru ne</w:t>
      </w:r>
      <w:r w:rsidR="0073077C" w:rsidRPr="003D0D9C">
        <w:rPr>
          <w:lang w:val="ro-RO"/>
        </w:rPr>
        <w:t>î</w:t>
      </w:r>
      <w:r w:rsidR="00FD082B" w:rsidRPr="003D0D9C">
        <w:rPr>
          <w:lang w:val="ro-RO"/>
        </w:rPr>
        <w:t>ndeplinirea preve</w:t>
      </w:r>
      <w:r w:rsidR="0073077C" w:rsidRPr="003D0D9C">
        <w:rPr>
          <w:lang w:val="ro-RO"/>
        </w:rPr>
        <w:t>derilor contractuale prevazute î</w:t>
      </w:r>
      <w:r w:rsidR="00FD082B" w:rsidRPr="003D0D9C">
        <w:rPr>
          <w:lang w:val="ro-RO"/>
        </w:rPr>
        <w:t>n cap.V,  art. 6, alin. (2) al Contractului de arenda aprobat conform anexei nr. 2 a HCL nr. 20/2010</w:t>
      </w:r>
      <w:r w:rsidR="001D0007" w:rsidRPr="003D0D9C">
        <w:rPr>
          <w:lang w:val="ro-RO"/>
        </w:rPr>
        <w:t>,</w:t>
      </w:r>
      <w:r w:rsidR="00FD082B" w:rsidRPr="003D0D9C">
        <w:rPr>
          <w:lang w:val="ro-RO"/>
        </w:rPr>
        <w:t xml:space="preserve"> </w:t>
      </w:r>
      <w:r w:rsidR="00FD082B" w:rsidRPr="003D0D9C">
        <w:rPr>
          <w:b/>
          <w:i/>
          <w:lang w:val="ro-RO"/>
        </w:rPr>
        <w:t xml:space="preserve">conform tabelului nominal  </w:t>
      </w:r>
      <w:r w:rsidR="00FD082B" w:rsidRPr="003D0D9C">
        <w:rPr>
          <w:lang w:val="ro-RO"/>
        </w:rPr>
        <w:t>ce reprezinta</w:t>
      </w:r>
      <w:r w:rsidR="00FD082B" w:rsidRPr="003D0D9C">
        <w:rPr>
          <w:b/>
          <w:i/>
          <w:lang w:val="ro-RO"/>
        </w:rPr>
        <w:t xml:space="preserve"> anexa nr. 1</w:t>
      </w:r>
      <w:r w:rsidR="00FD082B" w:rsidRPr="003D0D9C">
        <w:rPr>
          <w:lang w:val="ro-RO"/>
        </w:rPr>
        <w:t xml:space="preserve"> </w:t>
      </w:r>
      <w:r w:rsidR="00CD45B6">
        <w:rPr>
          <w:lang w:val="ro-RO"/>
        </w:rPr>
        <w:t>a prezentei hotarari</w:t>
      </w:r>
      <w:r w:rsidR="0073077C" w:rsidRPr="003D0D9C">
        <w:rPr>
          <w:lang w:val="ro-RO"/>
        </w:rPr>
        <w:t>.</w:t>
      </w:r>
    </w:p>
    <w:p w:rsidR="0049467B" w:rsidRPr="003D0D9C" w:rsidRDefault="0049467B" w:rsidP="000C4A79">
      <w:pPr>
        <w:ind w:firstLine="720"/>
        <w:jc w:val="both"/>
        <w:rPr>
          <w:lang w:val="ro-RO"/>
        </w:rPr>
      </w:pPr>
      <w:r w:rsidRPr="003D0D9C">
        <w:rPr>
          <w:lang w:val="ro-RO"/>
        </w:rPr>
        <w:t>(2) Crescatorii de animale care nu au achitat arenda pe anul 2</w:t>
      </w:r>
      <w:r w:rsidR="00A71D90">
        <w:rPr>
          <w:lang w:val="ro-RO"/>
        </w:rPr>
        <w:t xml:space="preserve">010 nu vor mai putea solicita </w:t>
      </w:r>
      <w:r w:rsidRPr="003D0D9C">
        <w:rPr>
          <w:lang w:val="ro-RO"/>
        </w:rPr>
        <w:t xml:space="preserve"> incheierea de co</w:t>
      </w:r>
      <w:r w:rsidR="00A71D90">
        <w:rPr>
          <w:lang w:val="ro-RO"/>
        </w:rPr>
        <w:t xml:space="preserve">ntracte de arenda pentru pasune in termenul </w:t>
      </w:r>
      <w:r w:rsidRPr="003D0D9C">
        <w:rPr>
          <w:lang w:val="ro-RO"/>
        </w:rPr>
        <w:t xml:space="preserve"> </w:t>
      </w:r>
      <w:r w:rsidR="00A71D90">
        <w:rPr>
          <w:lang w:val="ro-RO"/>
        </w:rPr>
        <w:t xml:space="preserve">prevazut in contractul reziliat. </w:t>
      </w:r>
    </w:p>
    <w:p w:rsidR="007C3269" w:rsidRPr="003D0D9C" w:rsidRDefault="00627900" w:rsidP="007C3269">
      <w:pPr>
        <w:jc w:val="both"/>
        <w:rPr>
          <w:lang w:val="ro-RO"/>
        </w:rPr>
      </w:pPr>
      <w:r w:rsidRPr="003D0D9C">
        <w:rPr>
          <w:lang w:val="ro-RO"/>
        </w:rPr>
        <w:t xml:space="preserve">     </w:t>
      </w:r>
      <w:r w:rsidRPr="003D0D9C">
        <w:rPr>
          <w:b/>
          <w:lang w:val="ro-RO"/>
        </w:rPr>
        <w:t xml:space="preserve">Art. nr. </w:t>
      </w:r>
      <w:r w:rsidR="00CC6E55" w:rsidRPr="003D0D9C">
        <w:rPr>
          <w:b/>
          <w:lang w:val="ro-RO"/>
        </w:rPr>
        <w:t>2</w:t>
      </w:r>
      <w:r w:rsidRPr="003D0D9C">
        <w:rPr>
          <w:lang w:val="ro-RO"/>
        </w:rPr>
        <w:t xml:space="preserve">- </w:t>
      </w:r>
      <w:r w:rsidR="00005C41" w:rsidRPr="003D0D9C">
        <w:rPr>
          <w:b/>
          <w:i/>
          <w:lang w:val="ro-RO"/>
        </w:rPr>
        <w:t xml:space="preserve">Se </w:t>
      </w:r>
      <w:r w:rsidR="007C3269" w:rsidRPr="003D0D9C">
        <w:rPr>
          <w:b/>
          <w:i/>
          <w:lang w:val="ro-RO"/>
        </w:rPr>
        <w:t>aproba</w:t>
      </w:r>
      <w:r w:rsidR="007C3269" w:rsidRPr="003D0D9C">
        <w:rPr>
          <w:lang w:val="ro-RO"/>
        </w:rPr>
        <w:t xml:space="preserve"> </w:t>
      </w:r>
      <w:r w:rsidR="007C3269" w:rsidRPr="003D0D9C">
        <w:rPr>
          <w:b/>
          <w:i/>
          <w:lang w:val="ro-RO"/>
        </w:rPr>
        <w:t>arendarea pe o perioada de 5 ani</w:t>
      </w:r>
      <w:r w:rsidR="007C3269" w:rsidRPr="003D0D9C">
        <w:rPr>
          <w:lang w:val="ro-RO"/>
        </w:rPr>
        <w:t xml:space="preserve"> a suprafetelor  de </w:t>
      </w:r>
      <w:r w:rsidR="007C3269" w:rsidRPr="003D0D9C">
        <w:rPr>
          <w:b/>
          <w:i/>
          <w:lang w:val="ro-RO"/>
        </w:rPr>
        <w:t xml:space="preserve">pasune pentru crescatorii de animale din comuna Ion Corvin, </w:t>
      </w:r>
      <w:r w:rsidR="007C3269" w:rsidRPr="003D0D9C">
        <w:rPr>
          <w:lang w:val="ro-RO"/>
        </w:rPr>
        <w:t xml:space="preserve"> </w:t>
      </w:r>
      <w:r w:rsidR="007C3269" w:rsidRPr="003D0D9C">
        <w:rPr>
          <w:b/>
          <w:i/>
          <w:lang w:val="ro-RO"/>
        </w:rPr>
        <w:t>conform anexei nr. 2</w:t>
      </w:r>
      <w:r w:rsidR="007C3269" w:rsidRPr="003D0D9C">
        <w:rPr>
          <w:lang w:val="ro-RO"/>
        </w:rPr>
        <w:t xml:space="preserve"> </w:t>
      </w:r>
      <w:r w:rsidR="0073077C" w:rsidRPr="003D0D9C">
        <w:rPr>
          <w:lang w:val="ro-RO"/>
        </w:rPr>
        <w:t>.</w:t>
      </w:r>
    </w:p>
    <w:p w:rsidR="0073077C" w:rsidRPr="003D0D9C" w:rsidRDefault="00EB4C17" w:rsidP="00EB4C17">
      <w:pPr>
        <w:jc w:val="both"/>
        <w:rPr>
          <w:lang w:val="ro-RO"/>
        </w:rPr>
      </w:pPr>
      <w:r w:rsidRPr="003D0D9C">
        <w:rPr>
          <w:lang w:val="ro-RO"/>
        </w:rPr>
        <w:t xml:space="preserve">     </w:t>
      </w:r>
      <w:r w:rsidRPr="003D0D9C">
        <w:rPr>
          <w:b/>
          <w:lang w:val="ro-RO"/>
        </w:rPr>
        <w:t>Art. nr. 3-</w:t>
      </w:r>
      <w:r w:rsidRPr="003D0D9C">
        <w:rPr>
          <w:lang w:val="ro-RO"/>
        </w:rPr>
        <w:t xml:space="preserve"> </w:t>
      </w:r>
      <w:r w:rsidR="005F1B0D" w:rsidRPr="003D0D9C">
        <w:rPr>
          <w:lang w:val="ro-RO"/>
        </w:rPr>
        <w:t xml:space="preserve">(1) </w:t>
      </w:r>
      <w:r w:rsidR="00D31CCB" w:rsidRPr="003D0D9C">
        <w:rPr>
          <w:b/>
          <w:i/>
          <w:lang w:val="ro-RO"/>
        </w:rPr>
        <w:t xml:space="preserve">Se imputerniceste primarul comunei sa </w:t>
      </w:r>
      <w:r w:rsidR="00610C69">
        <w:rPr>
          <w:b/>
          <w:i/>
          <w:lang w:val="ro-RO"/>
        </w:rPr>
        <w:t>procedeze la</w:t>
      </w:r>
      <w:r w:rsidRPr="003D0D9C">
        <w:rPr>
          <w:b/>
          <w:i/>
          <w:lang w:val="ro-RO"/>
        </w:rPr>
        <w:t xml:space="preserve"> modificarea contractelor de arenda</w:t>
      </w:r>
      <w:r w:rsidRPr="003D0D9C">
        <w:rPr>
          <w:lang w:val="ro-RO"/>
        </w:rPr>
        <w:t xml:space="preserve"> pentru crescatorii de animale care si-au micsorat </w:t>
      </w:r>
      <w:r w:rsidR="000523F8" w:rsidRPr="003D0D9C">
        <w:rPr>
          <w:lang w:val="ro-RO"/>
        </w:rPr>
        <w:t xml:space="preserve"> sau majorat </w:t>
      </w:r>
      <w:r w:rsidRPr="003D0D9C">
        <w:rPr>
          <w:lang w:val="ro-RO"/>
        </w:rPr>
        <w:t>efectivul de animale</w:t>
      </w:r>
      <w:r w:rsidR="00D31CCB" w:rsidRPr="003D0D9C">
        <w:rPr>
          <w:lang w:val="ro-RO"/>
        </w:rPr>
        <w:t xml:space="preserve"> in anul 2011</w:t>
      </w:r>
      <w:r w:rsidRPr="003D0D9C">
        <w:rPr>
          <w:lang w:val="ro-RO"/>
        </w:rPr>
        <w:t>, functie de numarul de animale pe care il detin</w:t>
      </w:r>
      <w:r w:rsidR="0073077C" w:rsidRPr="003D0D9C">
        <w:rPr>
          <w:lang w:val="ro-RO"/>
        </w:rPr>
        <w:t xml:space="preserve"> conform </w:t>
      </w:r>
      <w:r w:rsidR="00D31CCB" w:rsidRPr="003D0D9C">
        <w:rPr>
          <w:lang w:val="ro-RO"/>
        </w:rPr>
        <w:t xml:space="preserve">adeverintei eliberata de medicul veterinar si a </w:t>
      </w:r>
      <w:r w:rsidR="00610C69">
        <w:rPr>
          <w:lang w:val="ro-RO"/>
        </w:rPr>
        <w:t xml:space="preserve">referatului intocmit de personalul responsabil cu </w:t>
      </w:r>
      <w:r w:rsidR="00D31CCB" w:rsidRPr="003D0D9C">
        <w:rPr>
          <w:lang w:val="ro-RO"/>
        </w:rPr>
        <w:t>registrul agricol</w:t>
      </w:r>
      <w:r w:rsidR="00610C69">
        <w:rPr>
          <w:lang w:val="ro-RO"/>
        </w:rPr>
        <w:t xml:space="preserve"> din institutie</w:t>
      </w:r>
      <w:r w:rsidR="0073077C" w:rsidRPr="003D0D9C">
        <w:rPr>
          <w:lang w:val="ro-RO"/>
        </w:rPr>
        <w:t>.</w:t>
      </w:r>
    </w:p>
    <w:p w:rsidR="00B755B2" w:rsidRPr="003D0D9C" w:rsidRDefault="005F1B0D" w:rsidP="00EB6A17">
      <w:pPr>
        <w:ind w:firstLine="720"/>
        <w:jc w:val="both"/>
        <w:rPr>
          <w:lang w:val="ro-RO"/>
        </w:rPr>
      </w:pPr>
      <w:r w:rsidRPr="003D0D9C">
        <w:rPr>
          <w:lang w:val="ro-RO"/>
        </w:rPr>
        <w:t xml:space="preserve">(2) </w:t>
      </w:r>
      <w:r w:rsidR="00B755B2" w:rsidRPr="003D0D9C">
        <w:rPr>
          <w:lang w:val="ro-RO"/>
        </w:rPr>
        <w:t>Toti c</w:t>
      </w:r>
      <w:r w:rsidRPr="003D0D9C">
        <w:rPr>
          <w:lang w:val="ro-RO"/>
        </w:rPr>
        <w:t xml:space="preserve">rescatorii </w:t>
      </w:r>
      <w:r w:rsidR="00B755B2" w:rsidRPr="003D0D9C">
        <w:rPr>
          <w:lang w:val="ro-RO"/>
        </w:rPr>
        <w:t xml:space="preserve"> de animale vor face dovada cu adeverinta de la medicul veterinar ca detin si in anul 2011 numarul de animale pentru care solicita viza anuala, au </w:t>
      </w:r>
      <w:r w:rsidR="003D0D9C" w:rsidRPr="003D0D9C">
        <w:rPr>
          <w:lang w:val="ro-RO"/>
        </w:rPr>
        <w:t xml:space="preserve">deja </w:t>
      </w:r>
      <w:r w:rsidR="00B755B2" w:rsidRPr="003D0D9C">
        <w:rPr>
          <w:lang w:val="ro-RO"/>
        </w:rPr>
        <w:t>incheiat sau solicita incheierea unui contract de arenda pasune .</w:t>
      </w:r>
      <w:r w:rsidR="00BC76FC">
        <w:rPr>
          <w:lang w:val="ro-RO"/>
        </w:rPr>
        <w:t xml:space="preserve"> </w:t>
      </w:r>
    </w:p>
    <w:p w:rsidR="00EB4C17" w:rsidRPr="003D0D9C" w:rsidRDefault="0073077C" w:rsidP="00EB4C17">
      <w:pPr>
        <w:jc w:val="both"/>
        <w:rPr>
          <w:lang w:val="ro-RO"/>
        </w:rPr>
      </w:pPr>
      <w:r w:rsidRPr="003D0D9C">
        <w:rPr>
          <w:lang w:val="ro-RO"/>
        </w:rPr>
        <w:t xml:space="preserve">    </w:t>
      </w:r>
      <w:r w:rsidRPr="003D0D9C">
        <w:rPr>
          <w:b/>
          <w:lang w:val="ro-RO"/>
        </w:rPr>
        <w:t>Art. nr</w:t>
      </w:r>
      <w:r w:rsidR="008C7658" w:rsidRPr="003D0D9C">
        <w:rPr>
          <w:b/>
          <w:lang w:val="ro-RO"/>
        </w:rPr>
        <w:t>.</w:t>
      </w:r>
      <w:r w:rsidRPr="003D0D9C">
        <w:rPr>
          <w:b/>
          <w:lang w:val="ro-RO"/>
        </w:rPr>
        <w:t xml:space="preserve"> 4-</w:t>
      </w:r>
      <w:r w:rsidR="003D0D9C" w:rsidRPr="003D0D9C">
        <w:rPr>
          <w:lang w:val="ro-RO"/>
        </w:rPr>
        <w:t xml:space="preserve"> Anexele nr. 1 si  nr. 2</w:t>
      </w:r>
      <w:r w:rsidRPr="003D0D9C">
        <w:rPr>
          <w:lang w:val="ro-RO"/>
        </w:rPr>
        <w:t xml:space="preserve"> fac parte integranta din prezenta hotarare. </w:t>
      </w:r>
    </w:p>
    <w:p w:rsidR="001F490F" w:rsidRPr="003D0D9C" w:rsidRDefault="007C3269" w:rsidP="00627900">
      <w:pPr>
        <w:jc w:val="both"/>
        <w:rPr>
          <w:lang w:val="ro-RO"/>
        </w:rPr>
      </w:pPr>
      <w:r w:rsidRPr="003D0D9C">
        <w:rPr>
          <w:lang w:val="ro-RO"/>
        </w:rPr>
        <w:t xml:space="preserve"> </w:t>
      </w:r>
      <w:r w:rsidR="00EB4C17" w:rsidRPr="003D0D9C">
        <w:rPr>
          <w:lang w:val="ro-RO"/>
        </w:rPr>
        <w:t xml:space="preserve"> </w:t>
      </w:r>
      <w:r w:rsidR="00F46BEE" w:rsidRPr="003D0D9C">
        <w:rPr>
          <w:lang w:val="ro-RO"/>
        </w:rPr>
        <w:t xml:space="preserve">  </w:t>
      </w:r>
      <w:r w:rsidR="00F46BEE" w:rsidRPr="003D0D9C">
        <w:rPr>
          <w:b/>
          <w:lang w:val="ro-RO"/>
        </w:rPr>
        <w:t xml:space="preserve">Art. nr. </w:t>
      </w:r>
      <w:r w:rsidR="0073077C" w:rsidRPr="003D0D9C">
        <w:rPr>
          <w:b/>
          <w:lang w:val="ro-RO"/>
        </w:rPr>
        <w:t>5</w:t>
      </w:r>
      <w:r w:rsidR="00F46BEE" w:rsidRPr="003D0D9C">
        <w:rPr>
          <w:b/>
          <w:lang w:val="ro-RO"/>
        </w:rPr>
        <w:t>-</w:t>
      </w:r>
      <w:r w:rsidR="00F46BEE" w:rsidRPr="003D0D9C">
        <w:rPr>
          <w:lang w:val="ro-RO"/>
        </w:rPr>
        <w:t xml:space="preserve"> Celelalte prevederi ale HCL nr. 20/2010 cu modificari</w:t>
      </w:r>
      <w:r w:rsidR="00C57188" w:rsidRPr="003D0D9C">
        <w:rPr>
          <w:lang w:val="ro-RO"/>
        </w:rPr>
        <w:t>le si completarile ulterioare rămâ</w:t>
      </w:r>
      <w:r w:rsidR="00F46BEE" w:rsidRPr="003D0D9C">
        <w:rPr>
          <w:lang w:val="ro-RO"/>
        </w:rPr>
        <w:t>n neschimbate.</w:t>
      </w:r>
    </w:p>
    <w:p w:rsidR="00B56747" w:rsidRPr="003D0D9C" w:rsidRDefault="004C6824" w:rsidP="004C6824">
      <w:pPr>
        <w:jc w:val="both"/>
        <w:rPr>
          <w:lang w:val="ro-RO"/>
        </w:rPr>
      </w:pPr>
      <w:r w:rsidRPr="003D0D9C">
        <w:rPr>
          <w:lang w:val="ro-RO"/>
        </w:rPr>
        <w:t xml:space="preserve">      </w:t>
      </w:r>
      <w:r w:rsidR="00CA34B8" w:rsidRPr="003D0D9C">
        <w:rPr>
          <w:b/>
          <w:lang w:val="ro-RO"/>
        </w:rPr>
        <w:t xml:space="preserve">Art. </w:t>
      </w:r>
      <w:r w:rsidR="001F490F" w:rsidRPr="003D0D9C">
        <w:rPr>
          <w:b/>
          <w:lang w:val="ro-RO"/>
        </w:rPr>
        <w:t xml:space="preserve">nr. </w:t>
      </w:r>
      <w:r w:rsidR="0073077C" w:rsidRPr="003D0D9C">
        <w:rPr>
          <w:b/>
          <w:lang w:val="ro-RO"/>
        </w:rPr>
        <w:t>6</w:t>
      </w:r>
      <w:r w:rsidR="00FD082B" w:rsidRPr="003D0D9C">
        <w:rPr>
          <w:b/>
          <w:lang w:val="ro-RO"/>
        </w:rPr>
        <w:t xml:space="preserve"> </w:t>
      </w:r>
      <w:r w:rsidRPr="003D0D9C">
        <w:rPr>
          <w:lang w:val="ro-RO"/>
        </w:rPr>
        <w:t xml:space="preserve">- </w:t>
      </w:r>
      <w:r w:rsidR="00B56747" w:rsidRPr="003D0D9C">
        <w:rPr>
          <w:lang w:val="ro-RO"/>
        </w:rPr>
        <w:t>Secretarul comunei va comunica prevederile prezentei hotarari I</w:t>
      </w:r>
      <w:r w:rsidR="007D7E80" w:rsidRPr="003D0D9C">
        <w:rPr>
          <w:lang w:val="ro-RO"/>
        </w:rPr>
        <w:t>nstitutiei</w:t>
      </w:r>
      <w:r w:rsidR="00B56747" w:rsidRPr="003D0D9C">
        <w:rPr>
          <w:lang w:val="ro-RO"/>
        </w:rPr>
        <w:t xml:space="preserve"> Prefectului- Judetul Constanta precum si  tuturor factorilor interesaţi.</w:t>
      </w:r>
    </w:p>
    <w:p w:rsidR="0049467B" w:rsidRPr="003D0D9C" w:rsidRDefault="0049467B" w:rsidP="004C6824">
      <w:pPr>
        <w:jc w:val="both"/>
        <w:rPr>
          <w:lang w:val="ro-RO"/>
        </w:rPr>
      </w:pPr>
    </w:p>
    <w:p w:rsidR="003D0D9C" w:rsidRDefault="004C6824" w:rsidP="00E96171">
      <w:pPr>
        <w:jc w:val="both"/>
        <w:rPr>
          <w:sz w:val="28"/>
          <w:szCs w:val="28"/>
          <w:lang w:val="ro-RO"/>
        </w:rPr>
      </w:pPr>
      <w:r w:rsidRPr="007D7E80">
        <w:rPr>
          <w:i/>
          <w:lang w:val="ro-RO"/>
        </w:rPr>
        <w:t xml:space="preserve">       Prezent</w:t>
      </w:r>
      <w:r w:rsidR="001A3035" w:rsidRPr="007D7E80">
        <w:rPr>
          <w:i/>
          <w:lang w:val="ro-RO"/>
        </w:rPr>
        <w:t>a</w:t>
      </w:r>
      <w:r w:rsidR="007D7E80">
        <w:rPr>
          <w:i/>
          <w:lang w:val="ro-RO"/>
        </w:rPr>
        <w:t xml:space="preserve"> hotărâre a fost adoptată cu</w:t>
      </w:r>
      <w:r w:rsidR="00B8087C">
        <w:rPr>
          <w:i/>
          <w:lang w:val="ro-RO"/>
        </w:rPr>
        <w:t xml:space="preserve"> </w:t>
      </w:r>
      <w:r w:rsidR="00F3233E">
        <w:rPr>
          <w:i/>
          <w:lang w:val="ro-RO"/>
        </w:rPr>
        <w:t>10</w:t>
      </w:r>
      <w:r w:rsidRPr="007D7E80">
        <w:rPr>
          <w:b/>
          <w:i/>
          <w:lang w:val="ro-RO"/>
        </w:rPr>
        <w:t xml:space="preserve"> voturi </w:t>
      </w:r>
      <w:r w:rsidR="00A571FD">
        <w:rPr>
          <w:b/>
          <w:i/>
          <w:lang w:val="ro-RO"/>
        </w:rPr>
        <w:t>„</w:t>
      </w:r>
      <w:r w:rsidRPr="007D7E80">
        <w:rPr>
          <w:b/>
          <w:i/>
          <w:lang w:val="ro-RO"/>
        </w:rPr>
        <w:t>pentru</w:t>
      </w:r>
      <w:r w:rsidR="00A571FD">
        <w:rPr>
          <w:b/>
          <w:i/>
          <w:lang w:val="ro-RO"/>
        </w:rPr>
        <w:t>”</w:t>
      </w:r>
      <w:r w:rsidRPr="007D7E80">
        <w:rPr>
          <w:b/>
          <w:i/>
          <w:lang w:val="ro-RO"/>
        </w:rPr>
        <w:t>,</w:t>
      </w:r>
      <w:r w:rsidRPr="007D7E80">
        <w:rPr>
          <w:i/>
          <w:lang w:val="ro-RO"/>
        </w:rPr>
        <w:t xml:space="preserve">  _</w:t>
      </w:r>
      <w:r w:rsidR="00F3233E">
        <w:rPr>
          <w:i/>
          <w:lang w:val="ro-RO"/>
        </w:rPr>
        <w:t>-</w:t>
      </w:r>
      <w:r w:rsidRPr="007D7E80">
        <w:rPr>
          <w:i/>
          <w:lang w:val="ro-RO"/>
        </w:rPr>
        <w:t xml:space="preserve">_ voturi împotrivă şi </w:t>
      </w:r>
      <w:r w:rsidR="0040273D">
        <w:rPr>
          <w:i/>
          <w:lang w:val="ro-RO"/>
        </w:rPr>
        <w:t>_</w:t>
      </w:r>
      <w:r w:rsidR="00F3233E">
        <w:rPr>
          <w:i/>
          <w:lang w:val="ro-RO"/>
        </w:rPr>
        <w:t>-</w:t>
      </w:r>
      <w:r w:rsidR="0040273D">
        <w:rPr>
          <w:i/>
          <w:lang w:val="ro-RO"/>
        </w:rPr>
        <w:t>_</w:t>
      </w:r>
      <w:r w:rsidR="007D7E80" w:rsidRPr="007D7E80">
        <w:rPr>
          <w:b/>
          <w:i/>
          <w:lang w:val="ro-RO"/>
        </w:rPr>
        <w:t xml:space="preserve"> </w:t>
      </w:r>
      <w:r w:rsidRPr="007D7E80">
        <w:rPr>
          <w:b/>
          <w:i/>
          <w:lang w:val="ro-RO"/>
        </w:rPr>
        <w:t>abţineri</w:t>
      </w:r>
      <w:r w:rsidR="001A3035" w:rsidRPr="007D7E80">
        <w:rPr>
          <w:i/>
          <w:lang w:val="ro-RO"/>
        </w:rPr>
        <w:t xml:space="preserve"> </w:t>
      </w:r>
      <w:r w:rsidR="0040273D">
        <w:rPr>
          <w:i/>
          <w:lang w:val="ro-RO"/>
        </w:rPr>
        <w:t>-</w:t>
      </w:r>
      <w:r w:rsidR="007D7E80">
        <w:rPr>
          <w:i/>
          <w:lang w:val="ro-RO"/>
        </w:rPr>
        <w:t xml:space="preserve"> </w:t>
      </w:r>
      <w:r w:rsidR="007D7E80" w:rsidRPr="007D7E80">
        <w:rPr>
          <w:b/>
          <w:i/>
          <w:lang w:val="ro-RO"/>
        </w:rPr>
        <w:t xml:space="preserve">din cei </w:t>
      </w:r>
      <w:r w:rsidR="00F3233E">
        <w:rPr>
          <w:b/>
          <w:i/>
          <w:lang w:val="ro-RO"/>
        </w:rPr>
        <w:t>10</w:t>
      </w:r>
      <w:r w:rsidRPr="007D7E80">
        <w:rPr>
          <w:i/>
          <w:lang w:val="ro-RO"/>
        </w:rPr>
        <w:t xml:space="preserve"> </w:t>
      </w:r>
      <w:r w:rsidRPr="007D7E80">
        <w:rPr>
          <w:b/>
          <w:i/>
          <w:lang w:val="ro-RO"/>
        </w:rPr>
        <w:t>consilieri prezenţi</w:t>
      </w:r>
      <w:r w:rsidR="007D7E80" w:rsidRPr="007D7E80">
        <w:rPr>
          <w:b/>
          <w:i/>
          <w:lang w:val="ro-RO"/>
        </w:rPr>
        <w:t xml:space="preserve"> la sedinţă</w:t>
      </w:r>
      <w:r w:rsidRPr="007D7E80">
        <w:rPr>
          <w:b/>
          <w:i/>
          <w:lang w:val="ro-RO"/>
        </w:rPr>
        <w:t>.</w:t>
      </w:r>
      <w:r w:rsidRPr="004929C1">
        <w:rPr>
          <w:sz w:val="28"/>
          <w:szCs w:val="28"/>
          <w:lang w:val="ro-RO"/>
        </w:rPr>
        <w:tab/>
      </w:r>
    </w:p>
    <w:p w:rsidR="004C6824" w:rsidRPr="00E96171" w:rsidRDefault="004C6824" w:rsidP="00E96171">
      <w:pPr>
        <w:jc w:val="both"/>
        <w:rPr>
          <w:i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="001A3035">
        <w:rPr>
          <w:sz w:val="28"/>
          <w:szCs w:val="28"/>
          <w:lang w:val="ro-RO"/>
        </w:rPr>
        <w:tab/>
      </w:r>
    </w:p>
    <w:p w:rsidR="003D0D9C" w:rsidRDefault="001A3035" w:rsidP="001A3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</w:t>
      </w:r>
      <w:r w:rsidR="009976CF">
        <w:rPr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 xml:space="preserve">        </w:t>
      </w:r>
      <w:r w:rsidRPr="001A3035">
        <w:rPr>
          <w:b/>
          <w:i/>
          <w:sz w:val="28"/>
          <w:szCs w:val="28"/>
          <w:lang w:val="ro-RO"/>
        </w:rPr>
        <w:t>ION CORVIN :</w:t>
      </w:r>
      <w:r w:rsidR="0040273D">
        <w:rPr>
          <w:b/>
          <w:i/>
          <w:sz w:val="28"/>
          <w:szCs w:val="28"/>
          <w:lang w:val="ro-RO"/>
        </w:rPr>
        <w:t xml:space="preserve"> </w:t>
      </w:r>
      <w:r w:rsidR="001B3EB0">
        <w:rPr>
          <w:b/>
          <w:i/>
          <w:sz w:val="28"/>
          <w:szCs w:val="28"/>
          <w:lang w:val="ro-RO"/>
        </w:rPr>
        <w:t xml:space="preserve"> </w:t>
      </w:r>
      <w:r w:rsidR="003D0D9C">
        <w:rPr>
          <w:b/>
          <w:i/>
          <w:sz w:val="28"/>
          <w:szCs w:val="28"/>
          <w:lang w:val="ro-RO"/>
        </w:rPr>
        <w:t>03</w:t>
      </w:r>
      <w:r w:rsidR="007C3269">
        <w:rPr>
          <w:b/>
          <w:i/>
          <w:sz w:val="28"/>
          <w:szCs w:val="28"/>
          <w:lang w:val="ro-RO"/>
        </w:rPr>
        <w:t xml:space="preserve">  martie 2011</w:t>
      </w:r>
    </w:p>
    <w:p w:rsidR="00AA0CC1" w:rsidRPr="001A3035" w:rsidRDefault="00AA0CC1" w:rsidP="001A3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jc w:val="both"/>
        <w:rPr>
          <w:b/>
          <w:i/>
          <w:sz w:val="28"/>
          <w:szCs w:val="28"/>
          <w:lang w:val="ro-RO"/>
        </w:rPr>
      </w:pPr>
    </w:p>
    <w:p w:rsidR="004C6824" w:rsidRDefault="004C6824" w:rsidP="004C6824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4C6824" w:rsidRPr="00AB5853" w:rsidRDefault="004C6824" w:rsidP="004C6824">
      <w:pPr>
        <w:rPr>
          <w:lang w:val="ro-RO"/>
        </w:rPr>
      </w:pPr>
      <w:r>
        <w:rPr>
          <w:sz w:val="28"/>
          <w:szCs w:val="28"/>
          <w:lang w:val="ro-RO"/>
        </w:rPr>
        <w:tab/>
      </w:r>
      <w:r w:rsidR="007D7E80" w:rsidRPr="00AB5853">
        <w:rPr>
          <w:lang w:val="ro-RO"/>
        </w:rPr>
        <w:t xml:space="preserve">     </w:t>
      </w:r>
      <w:r w:rsidR="007C3269">
        <w:rPr>
          <w:lang w:val="ro-RO"/>
        </w:rPr>
        <w:t xml:space="preserve">    </w:t>
      </w:r>
      <w:r w:rsidR="00AA0CC1">
        <w:rPr>
          <w:lang w:val="ro-RO"/>
        </w:rPr>
        <w:t>PRESEDINTE DE SEDINTA</w:t>
      </w:r>
      <w:r w:rsidRPr="00AB5853">
        <w:rPr>
          <w:lang w:val="ro-RO"/>
        </w:rPr>
        <w:t xml:space="preserve">     </w:t>
      </w:r>
      <w:r w:rsidR="0040273D" w:rsidRPr="00AB5853">
        <w:rPr>
          <w:lang w:val="ro-RO"/>
        </w:rPr>
        <w:t xml:space="preserve"> </w:t>
      </w:r>
      <w:r w:rsidR="007C3269">
        <w:rPr>
          <w:lang w:val="ro-RO"/>
        </w:rPr>
        <w:t xml:space="preserve">               </w:t>
      </w:r>
      <w:r w:rsidR="0040273D" w:rsidRPr="00AB5853">
        <w:rPr>
          <w:lang w:val="ro-RO"/>
        </w:rPr>
        <w:t xml:space="preserve">           </w:t>
      </w:r>
      <w:r w:rsidRPr="00AB5853">
        <w:rPr>
          <w:lang w:val="ro-RO"/>
        </w:rPr>
        <w:t xml:space="preserve">    </w:t>
      </w:r>
      <w:r w:rsidR="0040273D" w:rsidRPr="00AB5853">
        <w:rPr>
          <w:lang w:val="ro-RO"/>
        </w:rPr>
        <w:t xml:space="preserve">     </w:t>
      </w:r>
      <w:r w:rsidRPr="00AB5853">
        <w:rPr>
          <w:lang w:val="ro-RO"/>
        </w:rPr>
        <w:tab/>
      </w:r>
      <w:r w:rsidR="007C3269">
        <w:rPr>
          <w:lang w:val="ro-RO"/>
        </w:rPr>
        <w:t xml:space="preserve">   </w:t>
      </w:r>
      <w:r w:rsidR="007D7E80" w:rsidRPr="00AB5853">
        <w:rPr>
          <w:lang w:val="ro-RO"/>
        </w:rPr>
        <w:t>Avizat pentru legalitate</w:t>
      </w:r>
      <w:r w:rsidR="00AB5853" w:rsidRPr="00AB5853">
        <w:rPr>
          <w:lang w:val="ro-RO"/>
        </w:rPr>
        <w:tab/>
      </w:r>
    </w:p>
    <w:p w:rsidR="004E747B" w:rsidRPr="00AB5853" w:rsidRDefault="0040273D" w:rsidP="004E747B">
      <w:pPr>
        <w:rPr>
          <w:lang w:val="ro-RO"/>
        </w:rPr>
      </w:pPr>
      <w:r w:rsidRPr="00AB5853">
        <w:rPr>
          <w:lang w:val="ro-RO"/>
        </w:rPr>
        <w:t xml:space="preserve">        </w:t>
      </w:r>
      <w:r w:rsidR="007D7E80" w:rsidRPr="00AB5853">
        <w:rPr>
          <w:lang w:val="ro-RO"/>
        </w:rPr>
        <w:t xml:space="preserve">         </w:t>
      </w:r>
      <w:r w:rsidR="007C3269">
        <w:rPr>
          <w:lang w:val="ro-RO"/>
        </w:rPr>
        <w:t xml:space="preserve">     </w:t>
      </w:r>
      <w:r w:rsidR="007D7E80" w:rsidRPr="00AB5853">
        <w:rPr>
          <w:lang w:val="ro-RO"/>
        </w:rPr>
        <w:t xml:space="preserve"> </w:t>
      </w:r>
      <w:r w:rsidR="00AA0CC1">
        <w:rPr>
          <w:lang w:val="ro-RO"/>
        </w:rPr>
        <w:t>CONSILIER LOCAL</w:t>
      </w:r>
      <w:r w:rsidR="007C3269">
        <w:rPr>
          <w:lang w:val="ro-RO"/>
        </w:rPr>
        <w:t xml:space="preserve">                                                                                Secretar</w:t>
      </w:r>
    </w:p>
    <w:p w:rsidR="00586460" w:rsidRDefault="004E747B" w:rsidP="00BD0D2B">
      <w:pPr>
        <w:rPr>
          <w:b/>
          <w:i/>
          <w:lang w:val="ro-RO"/>
        </w:rPr>
      </w:pPr>
      <w:r w:rsidRPr="00AB5853">
        <w:rPr>
          <w:lang w:val="ro-RO"/>
        </w:rPr>
        <w:t xml:space="preserve">            </w:t>
      </w:r>
      <w:r w:rsidR="00A571FD">
        <w:rPr>
          <w:lang w:val="ro-RO"/>
        </w:rPr>
        <w:t xml:space="preserve"> </w:t>
      </w:r>
      <w:r w:rsidR="00AA0CC1">
        <w:rPr>
          <w:lang w:val="ro-RO"/>
        </w:rPr>
        <w:t xml:space="preserve">      </w:t>
      </w:r>
      <w:r w:rsidR="00A571FD">
        <w:rPr>
          <w:lang w:val="ro-RO"/>
        </w:rPr>
        <w:t xml:space="preserve">    </w:t>
      </w:r>
      <w:r w:rsidR="00AA0CC1">
        <w:rPr>
          <w:lang w:val="ro-RO"/>
        </w:rPr>
        <w:t>OLIŞEVSCHI  ELENA</w:t>
      </w:r>
      <w:r w:rsidR="00A571FD">
        <w:rPr>
          <w:lang w:val="ro-RO"/>
        </w:rPr>
        <w:t xml:space="preserve"> </w:t>
      </w:r>
      <w:r w:rsidR="004C6824" w:rsidRPr="00AB5853">
        <w:rPr>
          <w:lang w:val="ro-RO"/>
        </w:rPr>
        <w:t xml:space="preserve">      </w:t>
      </w:r>
      <w:r w:rsidR="00A571FD">
        <w:rPr>
          <w:lang w:val="ro-RO"/>
        </w:rPr>
        <w:t xml:space="preserve">    </w:t>
      </w:r>
      <w:r w:rsidR="004C6824" w:rsidRPr="00AB5853">
        <w:rPr>
          <w:lang w:val="ro-RO"/>
        </w:rPr>
        <w:tab/>
      </w:r>
      <w:r w:rsidR="004C6824" w:rsidRPr="00AB5853">
        <w:rPr>
          <w:lang w:val="ro-RO"/>
        </w:rPr>
        <w:tab/>
      </w:r>
      <w:r w:rsidR="004C6824" w:rsidRPr="00AB5853">
        <w:rPr>
          <w:lang w:val="ro-RO"/>
        </w:rPr>
        <w:tab/>
      </w:r>
      <w:r w:rsidR="004C6824" w:rsidRPr="00AB5853">
        <w:rPr>
          <w:lang w:val="ro-RO"/>
        </w:rPr>
        <w:tab/>
      </w:r>
      <w:r w:rsidR="0040273D" w:rsidRPr="00AB5853">
        <w:rPr>
          <w:lang w:val="ro-RO"/>
        </w:rPr>
        <w:t xml:space="preserve">  </w:t>
      </w:r>
      <w:r w:rsidR="00A571FD">
        <w:rPr>
          <w:lang w:val="ro-RO"/>
        </w:rPr>
        <w:t xml:space="preserve">   </w:t>
      </w:r>
      <w:r w:rsidR="00AA0CC1">
        <w:rPr>
          <w:lang w:val="ro-RO"/>
        </w:rPr>
        <w:t xml:space="preserve">  </w:t>
      </w:r>
      <w:r w:rsidR="00A571FD">
        <w:rPr>
          <w:lang w:val="ro-RO"/>
        </w:rPr>
        <w:t xml:space="preserve">  </w:t>
      </w:r>
      <w:r w:rsidR="001A3035" w:rsidRPr="00AB5853">
        <w:rPr>
          <w:b/>
          <w:i/>
          <w:lang w:val="ro-RO"/>
        </w:rPr>
        <w:t xml:space="preserve">  </w:t>
      </w:r>
      <w:r w:rsidR="004C6824" w:rsidRPr="00AB5853">
        <w:rPr>
          <w:b/>
          <w:i/>
          <w:lang w:val="ro-RO"/>
        </w:rPr>
        <w:t>Mocanu</w:t>
      </w:r>
      <w:r w:rsidR="007D7E80" w:rsidRPr="00AB5853">
        <w:rPr>
          <w:b/>
          <w:i/>
          <w:lang w:val="ro-RO"/>
        </w:rPr>
        <w:t xml:space="preserve">  Stela</w:t>
      </w:r>
      <w:r w:rsidR="004C6824" w:rsidRPr="00AB5853">
        <w:rPr>
          <w:b/>
          <w:i/>
          <w:lang w:val="ro-RO"/>
        </w:rPr>
        <w:tab/>
      </w:r>
    </w:p>
    <w:p w:rsidR="00586460" w:rsidRDefault="00586460" w:rsidP="00BD0D2B">
      <w:pPr>
        <w:rPr>
          <w:b/>
          <w:i/>
          <w:lang w:val="ro-RO"/>
        </w:rPr>
      </w:pPr>
    </w:p>
    <w:p w:rsidR="00586460" w:rsidRDefault="003D0D9C" w:rsidP="006242A3">
      <w:pPr>
        <w:jc w:val="right"/>
        <w:rPr>
          <w:b/>
          <w:i/>
          <w:lang w:val="ro-RO"/>
        </w:rPr>
      </w:pPr>
      <w:r>
        <w:rPr>
          <w:b/>
          <w:i/>
          <w:lang w:val="ro-RO"/>
        </w:rPr>
        <w:t>Anexa nr. 1  a HCL nr. 17/</w:t>
      </w:r>
      <w:r w:rsidR="00586460">
        <w:rPr>
          <w:b/>
          <w:i/>
          <w:lang w:val="ro-RO"/>
        </w:rPr>
        <w:t xml:space="preserve"> 03.03.2011</w:t>
      </w:r>
    </w:p>
    <w:p w:rsidR="00586460" w:rsidRDefault="00586460" w:rsidP="00BD0D2B">
      <w:pPr>
        <w:rPr>
          <w:b/>
          <w:i/>
          <w:lang w:val="ro-RO"/>
        </w:rPr>
      </w:pPr>
    </w:p>
    <w:p w:rsidR="00D34734" w:rsidRDefault="00D34734" w:rsidP="00BD0D2B">
      <w:pPr>
        <w:rPr>
          <w:b/>
          <w:i/>
          <w:lang w:val="ro-RO"/>
        </w:rPr>
      </w:pPr>
    </w:p>
    <w:p w:rsidR="00D34734" w:rsidRDefault="00D34734" w:rsidP="00BD0D2B">
      <w:pPr>
        <w:rPr>
          <w:b/>
          <w:i/>
          <w:lang w:val="ro-RO"/>
        </w:rPr>
      </w:pPr>
    </w:p>
    <w:p w:rsidR="00586460" w:rsidRPr="00586460" w:rsidRDefault="00586460" w:rsidP="00586460">
      <w:pPr>
        <w:jc w:val="center"/>
        <w:rPr>
          <w:b/>
          <w:i/>
          <w:sz w:val="28"/>
          <w:szCs w:val="28"/>
          <w:lang w:val="ro-RO"/>
        </w:rPr>
      </w:pPr>
      <w:r w:rsidRPr="00586460">
        <w:rPr>
          <w:b/>
          <w:i/>
          <w:sz w:val="28"/>
          <w:szCs w:val="28"/>
          <w:lang w:val="ro-RO"/>
        </w:rPr>
        <w:t>TABEL  NOMINAL</w:t>
      </w:r>
    </w:p>
    <w:p w:rsidR="00586460" w:rsidRDefault="00586460" w:rsidP="00586460">
      <w:pPr>
        <w:jc w:val="center"/>
        <w:rPr>
          <w:b/>
          <w:i/>
          <w:sz w:val="28"/>
          <w:szCs w:val="28"/>
          <w:lang w:val="ro-RO"/>
        </w:rPr>
      </w:pPr>
      <w:r w:rsidRPr="00586460">
        <w:rPr>
          <w:b/>
          <w:i/>
          <w:sz w:val="28"/>
          <w:szCs w:val="28"/>
          <w:lang w:val="ro-RO"/>
        </w:rPr>
        <w:t xml:space="preserve">Privind arendasii pentru care intervine rezilierea contractului de arenda pentru suprafata de pasune </w:t>
      </w:r>
      <w:r>
        <w:rPr>
          <w:b/>
          <w:i/>
          <w:sz w:val="28"/>
          <w:szCs w:val="28"/>
          <w:lang w:val="ro-RO"/>
        </w:rPr>
        <w:t>arendata conform HCL nr. 20/201</w:t>
      </w:r>
      <w:r w:rsidRPr="00586460">
        <w:rPr>
          <w:b/>
          <w:i/>
          <w:sz w:val="28"/>
          <w:szCs w:val="28"/>
          <w:lang w:val="ro-RO"/>
        </w:rPr>
        <w:t>1 cu modificarile si completarile ulterioare conform cap. V, art. 6, alin.(2)</w:t>
      </w:r>
    </w:p>
    <w:p w:rsidR="00586460" w:rsidRPr="00586460" w:rsidRDefault="00586460" w:rsidP="00586460">
      <w:pPr>
        <w:rPr>
          <w:sz w:val="28"/>
          <w:szCs w:val="28"/>
          <w:lang w:val="ro-RO"/>
        </w:rPr>
      </w:pPr>
    </w:p>
    <w:p w:rsidR="00586460" w:rsidRDefault="00586460" w:rsidP="00586460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648"/>
        <w:gridCol w:w="3780"/>
        <w:gridCol w:w="3136"/>
        <w:gridCol w:w="1732"/>
      </w:tblGrid>
      <w:tr w:rsidR="00882543" w:rsidRPr="00586460" w:rsidTr="00882543">
        <w:tc>
          <w:tcPr>
            <w:tcW w:w="648" w:type="dxa"/>
          </w:tcPr>
          <w:p w:rsidR="00882543" w:rsidRPr="00882543" w:rsidRDefault="00882543" w:rsidP="00586460">
            <w:pPr>
              <w:rPr>
                <w:sz w:val="28"/>
                <w:szCs w:val="28"/>
                <w:lang w:val="ro-RO"/>
              </w:rPr>
            </w:pPr>
            <w:r w:rsidRPr="00882543">
              <w:rPr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3780" w:type="dxa"/>
          </w:tcPr>
          <w:p w:rsidR="00882543" w:rsidRPr="00882543" w:rsidRDefault="00882543" w:rsidP="00586460">
            <w:pPr>
              <w:rPr>
                <w:sz w:val="28"/>
                <w:szCs w:val="28"/>
                <w:lang w:val="ro-RO"/>
              </w:rPr>
            </w:pPr>
            <w:r w:rsidRPr="00882543">
              <w:rPr>
                <w:sz w:val="28"/>
                <w:szCs w:val="28"/>
                <w:lang w:val="ro-RO"/>
              </w:rPr>
              <w:t xml:space="preserve">Numele si prenumele </w:t>
            </w:r>
          </w:p>
          <w:p w:rsidR="00882543" w:rsidRPr="00882543" w:rsidRDefault="00882543" w:rsidP="0058646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136" w:type="dxa"/>
          </w:tcPr>
          <w:p w:rsidR="00882543" w:rsidRDefault="00882543" w:rsidP="0058646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Numarul  si data Contractului </w:t>
            </w:r>
          </w:p>
        </w:tc>
        <w:tc>
          <w:tcPr>
            <w:tcW w:w="1732" w:type="dxa"/>
          </w:tcPr>
          <w:p w:rsidR="00882543" w:rsidRDefault="00882543" w:rsidP="00B6174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Suprafata</w:t>
            </w:r>
          </w:p>
          <w:p w:rsidR="00B6174A" w:rsidRPr="00882543" w:rsidRDefault="00B6174A" w:rsidP="00B6174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-ha-</w:t>
            </w:r>
          </w:p>
        </w:tc>
      </w:tr>
      <w:tr w:rsidR="00882543" w:rsidRPr="00586460" w:rsidTr="00882543">
        <w:tc>
          <w:tcPr>
            <w:tcW w:w="648" w:type="dxa"/>
          </w:tcPr>
          <w:p w:rsidR="00882543" w:rsidRPr="00586460" w:rsidRDefault="00B6174A" w:rsidP="008B6279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780" w:type="dxa"/>
          </w:tcPr>
          <w:p w:rsidR="00882543" w:rsidRPr="00586460" w:rsidRDefault="00B6174A" w:rsidP="008B6279">
            <w:pPr>
              <w:rPr>
                <w:lang w:val="ro-RO"/>
              </w:rPr>
            </w:pPr>
            <w:r>
              <w:rPr>
                <w:lang w:val="ro-RO"/>
              </w:rPr>
              <w:t>GHIDEL CONSTANTIN</w:t>
            </w:r>
          </w:p>
        </w:tc>
        <w:tc>
          <w:tcPr>
            <w:tcW w:w="3136" w:type="dxa"/>
          </w:tcPr>
          <w:p w:rsidR="00882543" w:rsidRPr="00586460" w:rsidRDefault="00B6174A" w:rsidP="00B6174A">
            <w:pPr>
              <w:rPr>
                <w:lang w:val="ro-RO"/>
              </w:rPr>
            </w:pPr>
            <w:r>
              <w:rPr>
                <w:lang w:val="ro-RO"/>
              </w:rPr>
              <w:t>1969/2010</w:t>
            </w:r>
          </w:p>
        </w:tc>
        <w:tc>
          <w:tcPr>
            <w:tcW w:w="1732" w:type="dxa"/>
          </w:tcPr>
          <w:p w:rsidR="00882543" w:rsidRPr="00586460" w:rsidRDefault="00B6174A" w:rsidP="008B6279">
            <w:pPr>
              <w:rPr>
                <w:lang w:val="ro-RO"/>
              </w:rPr>
            </w:pPr>
            <w:r>
              <w:rPr>
                <w:lang w:val="ro-RO"/>
              </w:rPr>
              <w:t>2,00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8B6279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SAVIN VASILE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1949/2010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3,00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8B6279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TUDORACHE NICOLAE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1940/2010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5,00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8B6279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MIHAILESCU FLORENTINA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1907/2010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8B627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DUMITRU C. DUMITRU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1879/2010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3,00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DOLNICEANU PETRICA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1865/2010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13,00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CULEA NICOLAE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1856/2010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3,00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GHEORGHE STEFANA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1849/2010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2,25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VASILE IOANA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1829/2010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1,70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BOBE DUMITRU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1804/2010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5,00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POPESCU DANIEL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1731/2010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1,50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GHITA IOANA</w:t>
            </w:r>
          </w:p>
        </w:tc>
        <w:tc>
          <w:tcPr>
            <w:tcW w:w="3136" w:type="dxa"/>
          </w:tcPr>
          <w:p w:rsidR="0049467B" w:rsidRPr="00500115" w:rsidRDefault="0049467B" w:rsidP="001842B7">
            <w:pPr>
              <w:rPr>
                <w:lang w:val="ro-RO"/>
              </w:rPr>
            </w:pPr>
            <w:r w:rsidRPr="00500115">
              <w:rPr>
                <w:lang w:val="ro-RO"/>
              </w:rPr>
              <w:t>2218/2010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5,50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VOICU STEFAN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2059/2010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ENCIU GHEORGHE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2014/2010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4,80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COVACIU TUDOR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2003/2010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MITEA MARIAN GABRIEL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2005/2010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CIOCAN  I. IORDAN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2682/2010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2,20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780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CAZACU EMIL</w:t>
            </w:r>
          </w:p>
        </w:tc>
        <w:tc>
          <w:tcPr>
            <w:tcW w:w="3136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2962/2010</w:t>
            </w:r>
          </w:p>
        </w:tc>
        <w:tc>
          <w:tcPr>
            <w:tcW w:w="1732" w:type="dxa"/>
          </w:tcPr>
          <w:p w:rsidR="0049467B" w:rsidRPr="00586460" w:rsidRDefault="0049467B" w:rsidP="001842B7">
            <w:pPr>
              <w:rPr>
                <w:lang w:val="ro-RO"/>
              </w:rPr>
            </w:pPr>
            <w:r>
              <w:rPr>
                <w:lang w:val="ro-RO"/>
              </w:rPr>
              <w:t>11,00</w:t>
            </w: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BE3509">
            <w:pPr>
              <w:rPr>
                <w:lang w:val="ro-RO"/>
              </w:rPr>
            </w:pPr>
          </w:p>
        </w:tc>
        <w:tc>
          <w:tcPr>
            <w:tcW w:w="3780" w:type="dxa"/>
          </w:tcPr>
          <w:p w:rsidR="0049467B" w:rsidRPr="00586460" w:rsidRDefault="0049467B" w:rsidP="008B6279">
            <w:pPr>
              <w:rPr>
                <w:lang w:val="ro-RO"/>
              </w:rPr>
            </w:pPr>
          </w:p>
        </w:tc>
        <w:tc>
          <w:tcPr>
            <w:tcW w:w="3136" w:type="dxa"/>
          </w:tcPr>
          <w:p w:rsidR="0049467B" w:rsidRPr="00586460" w:rsidRDefault="0049467B" w:rsidP="008B6279">
            <w:pPr>
              <w:rPr>
                <w:lang w:val="ro-RO"/>
              </w:rPr>
            </w:pPr>
          </w:p>
        </w:tc>
        <w:tc>
          <w:tcPr>
            <w:tcW w:w="1732" w:type="dxa"/>
          </w:tcPr>
          <w:p w:rsidR="0049467B" w:rsidRPr="00586460" w:rsidRDefault="0049467B" w:rsidP="008B6279">
            <w:pPr>
              <w:rPr>
                <w:lang w:val="ro-RO"/>
              </w:rPr>
            </w:pPr>
          </w:p>
        </w:tc>
      </w:tr>
      <w:tr w:rsidR="0049467B" w:rsidRPr="00586460" w:rsidTr="00882543">
        <w:tc>
          <w:tcPr>
            <w:tcW w:w="648" w:type="dxa"/>
          </w:tcPr>
          <w:p w:rsidR="0049467B" w:rsidRPr="00586460" w:rsidRDefault="0049467B" w:rsidP="008B6279">
            <w:pPr>
              <w:rPr>
                <w:lang w:val="ro-RO"/>
              </w:rPr>
            </w:pPr>
          </w:p>
        </w:tc>
        <w:tc>
          <w:tcPr>
            <w:tcW w:w="3780" w:type="dxa"/>
          </w:tcPr>
          <w:p w:rsidR="0049467B" w:rsidRPr="0049467B" w:rsidRDefault="0049467B" w:rsidP="008B6279">
            <w:pPr>
              <w:rPr>
                <w:b/>
                <w:lang w:val="ro-RO"/>
              </w:rPr>
            </w:pPr>
            <w:r w:rsidRPr="0049467B">
              <w:rPr>
                <w:b/>
                <w:lang w:val="ro-RO"/>
              </w:rPr>
              <w:t>TOTAL</w:t>
            </w:r>
          </w:p>
        </w:tc>
        <w:tc>
          <w:tcPr>
            <w:tcW w:w="3136" w:type="dxa"/>
          </w:tcPr>
          <w:p w:rsidR="0049467B" w:rsidRPr="0049467B" w:rsidRDefault="0049467B" w:rsidP="008B6279">
            <w:pPr>
              <w:rPr>
                <w:b/>
                <w:lang w:val="ro-RO"/>
              </w:rPr>
            </w:pPr>
            <w:r w:rsidRPr="0049467B">
              <w:rPr>
                <w:b/>
                <w:lang w:val="ro-RO"/>
              </w:rPr>
              <w:t>X</w:t>
            </w:r>
          </w:p>
        </w:tc>
        <w:tc>
          <w:tcPr>
            <w:tcW w:w="1732" w:type="dxa"/>
          </w:tcPr>
          <w:p w:rsidR="0049467B" w:rsidRPr="0049467B" w:rsidRDefault="0049467B" w:rsidP="008B6279">
            <w:pPr>
              <w:rPr>
                <w:b/>
                <w:lang w:val="ro-RO"/>
              </w:rPr>
            </w:pPr>
            <w:r w:rsidRPr="0049467B">
              <w:rPr>
                <w:b/>
                <w:lang w:val="ro-RO"/>
              </w:rPr>
              <w:t>76,95</w:t>
            </w:r>
          </w:p>
        </w:tc>
      </w:tr>
    </w:tbl>
    <w:p w:rsidR="006B610E" w:rsidRDefault="006B610E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500115" w:rsidRDefault="00500115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49467B" w:rsidRDefault="0049467B" w:rsidP="00586460">
      <w:pPr>
        <w:rPr>
          <w:sz w:val="28"/>
          <w:szCs w:val="28"/>
          <w:lang w:val="ro-RO"/>
        </w:rPr>
      </w:pPr>
    </w:p>
    <w:p w:rsidR="0049467B" w:rsidRDefault="0049467B" w:rsidP="00586460">
      <w:pPr>
        <w:rPr>
          <w:sz w:val="28"/>
          <w:szCs w:val="28"/>
          <w:lang w:val="ro-RO"/>
        </w:rPr>
      </w:pPr>
    </w:p>
    <w:p w:rsidR="00DF0630" w:rsidRDefault="00DF0630" w:rsidP="00586460">
      <w:pPr>
        <w:rPr>
          <w:sz w:val="28"/>
          <w:szCs w:val="28"/>
          <w:lang w:val="ro-RO"/>
        </w:rPr>
      </w:pPr>
    </w:p>
    <w:p w:rsidR="00DF0630" w:rsidRDefault="00F3233E" w:rsidP="006242A3">
      <w:pPr>
        <w:jc w:val="right"/>
        <w:rPr>
          <w:b/>
          <w:i/>
          <w:lang w:val="ro-RO"/>
        </w:rPr>
      </w:pPr>
      <w:r>
        <w:rPr>
          <w:b/>
          <w:i/>
          <w:lang w:val="ro-RO"/>
        </w:rPr>
        <w:t>Anexa nr. 2  a HCL nr. 17/</w:t>
      </w:r>
      <w:r w:rsidR="00DF0630">
        <w:rPr>
          <w:b/>
          <w:i/>
          <w:lang w:val="ro-RO"/>
        </w:rPr>
        <w:t xml:space="preserve"> 03.03.2011</w:t>
      </w:r>
    </w:p>
    <w:p w:rsidR="00DF0630" w:rsidRDefault="00DF0630" w:rsidP="00DF0630">
      <w:pPr>
        <w:rPr>
          <w:b/>
          <w:i/>
          <w:lang w:val="ro-RO"/>
        </w:rPr>
      </w:pPr>
    </w:p>
    <w:p w:rsidR="00D34734" w:rsidRDefault="00D34734" w:rsidP="00DF0630">
      <w:pPr>
        <w:rPr>
          <w:b/>
          <w:i/>
          <w:lang w:val="ro-RO"/>
        </w:rPr>
      </w:pPr>
    </w:p>
    <w:p w:rsidR="00DF0630" w:rsidRPr="00586460" w:rsidRDefault="00DF0630" w:rsidP="00DF0630">
      <w:pPr>
        <w:jc w:val="center"/>
        <w:rPr>
          <w:b/>
          <w:i/>
          <w:sz w:val="28"/>
          <w:szCs w:val="28"/>
          <w:lang w:val="ro-RO"/>
        </w:rPr>
      </w:pPr>
      <w:r w:rsidRPr="00586460">
        <w:rPr>
          <w:b/>
          <w:i/>
          <w:sz w:val="28"/>
          <w:szCs w:val="28"/>
          <w:lang w:val="ro-RO"/>
        </w:rPr>
        <w:t>TABEL  NOMINAL</w:t>
      </w:r>
    </w:p>
    <w:p w:rsidR="00DF0630" w:rsidRPr="000D25F4" w:rsidRDefault="000D25F4" w:rsidP="000D25F4">
      <w:pPr>
        <w:jc w:val="center"/>
        <w:rPr>
          <w:b/>
          <w:i/>
          <w:sz w:val="28"/>
          <w:szCs w:val="28"/>
          <w:lang w:val="ro-RO"/>
        </w:rPr>
      </w:pPr>
      <w:r w:rsidRPr="000D25F4">
        <w:rPr>
          <w:b/>
          <w:i/>
          <w:sz w:val="28"/>
          <w:szCs w:val="28"/>
          <w:lang w:val="ro-RO"/>
        </w:rPr>
        <w:t>Privind numele si prenumele crescatorilor de animale si suprafetele cuvenite pentru incheierea de contracte de arendare pasune</w:t>
      </w:r>
    </w:p>
    <w:p w:rsidR="000D25F4" w:rsidRDefault="000D25F4" w:rsidP="00586460">
      <w:pPr>
        <w:rPr>
          <w:sz w:val="28"/>
          <w:szCs w:val="28"/>
          <w:lang w:val="ro-RO"/>
        </w:rPr>
      </w:pPr>
    </w:p>
    <w:p w:rsidR="00D34734" w:rsidRDefault="00D34734" w:rsidP="00586460">
      <w:pPr>
        <w:rPr>
          <w:sz w:val="28"/>
          <w:szCs w:val="28"/>
          <w:lang w:val="ro-RO"/>
        </w:rPr>
      </w:pPr>
    </w:p>
    <w:p w:rsidR="00D34734" w:rsidRDefault="00D34734" w:rsidP="00586460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743"/>
        <w:gridCol w:w="2582"/>
        <w:gridCol w:w="1761"/>
        <w:gridCol w:w="1499"/>
        <w:gridCol w:w="1609"/>
        <w:gridCol w:w="1428"/>
      </w:tblGrid>
      <w:tr w:rsidR="000D25F4" w:rsidRPr="008417EF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 xml:space="preserve">NR. </w:t>
            </w:r>
          </w:p>
          <w:p w:rsidR="000D25F4" w:rsidRPr="008417EF" w:rsidRDefault="000D25F4" w:rsidP="008B6279">
            <w:pPr>
              <w:rPr>
                <w:b/>
                <w:i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CRT.</w:t>
            </w: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b/>
                <w:i/>
                <w:lang w:val="ro-RO"/>
              </w:rPr>
            </w:pPr>
            <w:r w:rsidRPr="008417EF">
              <w:rPr>
                <w:b/>
                <w:i/>
                <w:lang w:val="ro-RO"/>
              </w:rPr>
              <w:t>NUMELE  SI PRENUMELE SOLICITANTULUI</w:t>
            </w: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b/>
                <w:i/>
                <w:lang w:val="ro-RO"/>
              </w:rPr>
            </w:pPr>
            <w:r w:rsidRPr="008417EF">
              <w:rPr>
                <w:b/>
                <w:i/>
                <w:lang w:val="ro-RO"/>
              </w:rPr>
              <w:t>NR. ANIMALE</w:t>
            </w: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SUPRAFATA SOLICITATĂ</w:t>
            </w:r>
          </w:p>
          <w:p w:rsidR="000D25F4" w:rsidRPr="008417EF" w:rsidRDefault="000D25F4" w:rsidP="008B6279">
            <w:pPr>
              <w:rPr>
                <w:b/>
                <w:i/>
                <w:lang w:val="ro-RO"/>
              </w:rPr>
            </w:pPr>
            <w:r w:rsidRPr="008417EF">
              <w:rPr>
                <w:b/>
                <w:i/>
                <w:lang w:val="ro-RO"/>
              </w:rPr>
              <w:t xml:space="preserve">-HA- </w:t>
            </w: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SUPRAFATA CUVENITA</w:t>
            </w:r>
          </w:p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-HA-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SUPRAFATA</w:t>
            </w:r>
          </w:p>
          <w:p w:rsidR="000D25F4" w:rsidRPr="008417EF" w:rsidRDefault="000D25F4" w:rsidP="008B6279">
            <w:pPr>
              <w:rPr>
                <w:b/>
                <w:i/>
                <w:sz w:val="20"/>
                <w:szCs w:val="20"/>
                <w:lang w:val="ro-RO"/>
              </w:rPr>
            </w:pPr>
            <w:r w:rsidRPr="008417EF">
              <w:rPr>
                <w:b/>
                <w:i/>
                <w:sz w:val="20"/>
                <w:szCs w:val="20"/>
                <w:lang w:val="ro-RO"/>
              </w:rPr>
              <w:t>ATRIBUITA/ APROBATA</w:t>
            </w: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Trandafir Lucian</w:t>
            </w:r>
          </w:p>
        </w:tc>
        <w:tc>
          <w:tcPr>
            <w:tcW w:w="1761" w:type="dxa"/>
          </w:tcPr>
          <w:p w:rsidR="000D25F4" w:rsidRPr="00AB651D" w:rsidRDefault="00AB651D" w:rsidP="008B6279">
            <w:pPr>
              <w:rPr>
                <w:sz w:val="22"/>
                <w:szCs w:val="22"/>
                <w:lang w:val="ro-RO"/>
              </w:rPr>
            </w:pPr>
            <w:r w:rsidRPr="00AB651D">
              <w:rPr>
                <w:sz w:val="22"/>
                <w:szCs w:val="22"/>
                <w:lang w:val="ro-RO"/>
              </w:rPr>
              <w:t>20 ovine</w:t>
            </w: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Pandele Constantin</w:t>
            </w:r>
          </w:p>
        </w:tc>
        <w:tc>
          <w:tcPr>
            <w:tcW w:w="1761" w:type="dxa"/>
          </w:tcPr>
          <w:p w:rsidR="000D25F4" w:rsidRPr="00AB651D" w:rsidRDefault="00AB651D" w:rsidP="008B6279">
            <w:pPr>
              <w:rPr>
                <w:sz w:val="22"/>
                <w:szCs w:val="22"/>
                <w:lang w:val="ro-RO"/>
              </w:rPr>
            </w:pPr>
            <w:r w:rsidRPr="00AB651D">
              <w:rPr>
                <w:sz w:val="22"/>
                <w:szCs w:val="22"/>
                <w:lang w:val="ro-RO"/>
              </w:rPr>
              <w:t>13 ovine,7 caprine</w:t>
            </w: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Nicolae Nicuşor</w:t>
            </w:r>
          </w:p>
        </w:tc>
        <w:tc>
          <w:tcPr>
            <w:tcW w:w="1761" w:type="dxa"/>
          </w:tcPr>
          <w:p w:rsidR="000D25F4" w:rsidRPr="00AB651D" w:rsidRDefault="00AB651D" w:rsidP="008B6279">
            <w:pPr>
              <w:rPr>
                <w:sz w:val="22"/>
                <w:szCs w:val="22"/>
                <w:lang w:val="ro-RO"/>
              </w:rPr>
            </w:pPr>
            <w:r w:rsidRPr="00AB651D">
              <w:rPr>
                <w:sz w:val="22"/>
                <w:szCs w:val="22"/>
                <w:lang w:val="ro-RO"/>
              </w:rPr>
              <w:t>4 bovine,5 ovine</w:t>
            </w: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4,50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4,50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Vasile Ioana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1,70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1,70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5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Savin Vasile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Cazacu Emil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7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Enciu Gheorghe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4,80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4,80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8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Covaciu Tudor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Neda Vasilică</w:t>
            </w:r>
          </w:p>
        </w:tc>
        <w:tc>
          <w:tcPr>
            <w:tcW w:w="1761" w:type="dxa"/>
          </w:tcPr>
          <w:p w:rsidR="000D25F4" w:rsidRPr="00AB651D" w:rsidRDefault="000D25F4" w:rsidP="008B627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  <w:r w:rsidRPr="008417EF">
              <w:rPr>
                <w:sz w:val="28"/>
                <w:szCs w:val="28"/>
                <w:lang w:val="ro-RO"/>
              </w:rPr>
              <w:t>10</w:t>
            </w:r>
          </w:p>
        </w:tc>
        <w:tc>
          <w:tcPr>
            <w:tcW w:w="2582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Nazîru Ionut Alin</w:t>
            </w:r>
          </w:p>
        </w:tc>
        <w:tc>
          <w:tcPr>
            <w:tcW w:w="1761" w:type="dxa"/>
          </w:tcPr>
          <w:p w:rsidR="000D25F4" w:rsidRPr="00AB651D" w:rsidRDefault="00AB651D" w:rsidP="008B6279">
            <w:pPr>
              <w:rPr>
                <w:sz w:val="22"/>
                <w:szCs w:val="22"/>
                <w:lang w:val="ro-RO"/>
              </w:rPr>
            </w:pPr>
            <w:r w:rsidRPr="00AB651D">
              <w:rPr>
                <w:sz w:val="22"/>
                <w:szCs w:val="22"/>
                <w:lang w:val="ro-RO"/>
              </w:rPr>
              <w:t>300 caprine, 1 bovina</w:t>
            </w:r>
          </w:p>
        </w:tc>
        <w:tc>
          <w:tcPr>
            <w:tcW w:w="149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31,00</w:t>
            </w:r>
          </w:p>
        </w:tc>
        <w:tc>
          <w:tcPr>
            <w:tcW w:w="1609" w:type="dxa"/>
          </w:tcPr>
          <w:p w:rsidR="000D25F4" w:rsidRPr="008417EF" w:rsidRDefault="00AB651D" w:rsidP="008B627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31,00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CC4A0F" w:rsidRDefault="00AB651D" w:rsidP="008B6279">
            <w:pPr>
              <w:rPr>
                <w:b/>
                <w:sz w:val="28"/>
                <w:szCs w:val="28"/>
                <w:lang w:val="ro-RO"/>
              </w:rPr>
            </w:pPr>
            <w:r w:rsidRPr="00CC4A0F">
              <w:rPr>
                <w:b/>
                <w:sz w:val="28"/>
                <w:szCs w:val="28"/>
                <w:lang w:val="ro-RO"/>
              </w:rPr>
              <w:t xml:space="preserve">Total </w:t>
            </w:r>
          </w:p>
        </w:tc>
        <w:tc>
          <w:tcPr>
            <w:tcW w:w="1761" w:type="dxa"/>
          </w:tcPr>
          <w:p w:rsidR="000D25F4" w:rsidRPr="00CC4A0F" w:rsidRDefault="000D25F4" w:rsidP="008B6279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CC4A0F" w:rsidRDefault="000D25F4" w:rsidP="008B6279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CC4A0F" w:rsidRDefault="00AB651D" w:rsidP="008B6279">
            <w:pPr>
              <w:rPr>
                <w:b/>
                <w:sz w:val="28"/>
                <w:szCs w:val="28"/>
                <w:lang w:val="ro-RO"/>
              </w:rPr>
            </w:pPr>
            <w:r w:rsidRPr="00CC4A0F">
              <w:rPr>
                <w:b/>
                <w:sz w:val="28"/>
                <w:szCs w:val="28"/>
                <w:lang w:val="ro-RO"/>
              </w:rPr>
              <w:t>66,00</w:t>
            </w: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  <w:tr w:rsidR="000D25F4" w:rsidTr="008B6279">
        <w:tc>
          <w:tcPr>
            <w:tcW w:w="743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582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61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9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</w:tcPr>
          <w:p w:rsidR="000D25F4" w:rsidRPr="008417EF" w:rsidRDefault="000D25F4" w:rsidP="008B6279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0D25F4" w:rsidRDefault="000D25F4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p w:rsidR="006242A3" w:rsidRDefault="006242A3" w:rsidP="000D25F4">
      <w:pPr>
        <w:rPr>
          <w:sz w:val="28"/>
          <w:szCs w:val="28"/>
          <w:lang w:val="ro-RO"/>
        </w:rPr>
      </w:pPr>
    </w:p>
    <w:sectPr w:rsidR="006242A3" w:rsidSect="00151A1D">
      <w:pgSz w:w="11906" w:h="16838"/>
      <w:pgMar w:top="180" w:right="74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BA" w:rsidRDefault="00542DBA" w:rsidP="00586460">
      <w:r>
        <w:separator/>
      </w:r>
    </w:p>
  </w:endnote>
  <w:endnote w:type="continuationSeparator" w:id="1">
    <w:p w:rsidR="00542DBA" w:rsidRDefault="00542DBA" w:rsidP="0058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BA" w:rsidRDefault="00542DBA" w:rsidP="00586460">
      <w:r>
        <w:separator/>
      </w:r>
    </w:p>
  </w:footnote>
  <w:footnote w:type="continuationSeparator" w:id="1">
    <w:p w:rsidR="00542DBA" w:rsidRDefault="00542DBA" w:rsidP="00586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F1F"/>
    <w:multiLevelType w:val="hybridMultilevel"/>
    <w:tmpl w:val="3E8A8D1C"/>
    <w:lvl w:ilvl="0" w:tplc="21DE85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64DC2"/>
    <w:multiLevelType w:val="hybridMultilevel"/>
    <w:tmpl w:val="FCF6057C"/>
    <w:lvl w:ilvl="0" w:tplc="EFBA70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17C84"/>
    <w:multiLevelType w:val="hybridMultilevel"/>
    <w:tmpl w:val="B770B436"/>
    <w:lvl w:ilvl="0" w:tplc="B6069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824"/>
    <w:rsid w:val="00005C41"/>
    <w:rsid w:val="000523F8"/>
    <w:rsid w:val="000567C1"/>
    <w:rsid w:val="00071710"/>
    <w:rsid w:val="0008305D"/>
    <w:rsid w:val="000940E9"/>
    <w:rsid w:val="000C4A79"/>
    <w:rsid w:val="000D25F4"/>
    <w:rsid w:val="000F6C54"/>
    <w:rsid w:val="00110D0B"/>
    <w:rsid w:val="00151A1D"/>
    <w:rsid w:val="0015255C"/>
    <w:rsid w:val="0015728F"/>
    <w:rsid w:val="0017188D"/>
    <w:rsid w:val="001947FF"/>
    <w:rsid w:val="001A3035"/>
    <w:rsid w:val="001B0068"/>
    <w:rsid w:val="001B3EB0"/>
    <w:rsid w:val="001C3BFD"/>
    <w:rsid w:val="001D0007"/>
    <w:rsid w:val="001F490F"/>
    <w:rsid w:val="0023295A"/>
    <w:rsid w:val="00236C96"/>
    <w:rsid w:val="00246DED"/>
    <w:rsid w:val="00253EC7"/>
    <w:rsid w:val="00264E8A"/>
    <w:rsid w:val="002904A2"/>
    <w:rsid w:val="0029470C"/>
    <w:rsid w:val="002B5151"/>
    <w:rsid w:val="002C5C20"/>
    <w:rsid w:val="002D00FD"/>
    <w:rsid w:val="00310C77"/>
    <w:rsid w:val="00352EBE"/>
    <w:rsid w:val="003555C1"/>
    <w:rsid w:val="003D06F6"/>
    <w:rsid w:val="003D0D9C"/>
    <w:rsid w:val="0040273D"/>
    <w:rsid w:val="00404693"/>
    <w:rsid w:val="00407766"/>
    <w:rsid w:val="0041255B"/>
    <w:rsid w:val="00416075"/>
    <w:rsid w:val="00427C72"/>
    <w:rsid w:val="00432A6E"/>
    <w:rsid w:val="00441544"/>
    <w:rsid w:val="00442D64"/>
    <w:rsid w:val="00450A9D"/>
    <w:rsid w:val="00456467"/>
    <w:rsid w:val="00467F5A"/>
    <w:rsid w:val="0049467B"/>
    <w:rsid w:val="004B3AB1"/>
    <w:rsid w:val="004C6824"/>
    <w:rsid w:val="004E747B"/>
    <w:rsid w:val="00500115"/>
    <w:rsid w:val="00515A4B"/>
    <w:rsid w:val="00531BEA"/>
    <w:rsid w:val="0053413D"/>
    <w:rsid w:val="00542DBA"/>
    <w:rsid w:val="00547C81"/>
    <w:rsid w:val="00577BA4"/>
    <w:rsid w:val="00586460"/>
    <w:rsid w:val="005958D7"/>
    <w:rsid w:val="00595FE3"/>
    <w:rsid w:val="005D331C"/>
    <w:rsid w:val="005D68A9"/>
    <w:rsid w:val="005F1B0D"/>
    <w:rsid w:val="00610C69"/>
    <w:rsid w:val="006242A3"/>
    <w:rsid w:val="00627900"/>
    <w:rsid w:val="00636C9A"/>
    <w:rsid w:val="00645400"/>
    <w:rsid w:val="006600FF"/>
    <w:rsid w:val="006959BB"/>
    <w:rsid w:val="006B610E"/>
    <w:rsid w:val="007266A1"/>
    <w:rsid w:val="0073077C"/>
    <w:rsid w:val="0079388A"/>
    <w:rsid w:val="007B0805"/>
    <w:rsid w:val="007C3269"/>
    <w:rsid w:val="007D7E80"/>
    <w:rsid w:val="008011A8"/>
    <w:rsid w:val="008417EF"/>
    <w:rsid w:val="00851F5F"/>
    <w:rsid w:val="00857763"/>
    <w:rsid w:val="00871036"/>
    <w:rsid w:val="00871CC0"/>
    <w:rsid w:val="00882543"/>
    <w:rsid w:val="008873D3"/>
    <w:rsid w:val="008C7658"/>
    <w:rsid w:val="008E4EFB"/>
    <w:rsid w:val="008F5923"/>
    <w:rsid w:val="00936ED3"/>
    <w:rsid w:val="00950F74"/>
    <w:rsid w:val="0097292D"/>
    <w:rsid w:val="00990843"/>
    <w:rsid w:val="0099418F"/>
    <w:rsid w:val="009976CF"/>
    <w:rsid w:val="009F2483"/>
    <w:rsid w:val="009F715E"/>
    <w:rsid w:val="00A571FD"/>
    <w:rsid w:val="00A71D90"/>
    <w:rsid w:val="00A96FF3"/>
    <w:rsid w:val="00AA0CC1"/>
    <w:rsid w:val="00AA5BA9"/>
    <w:rsid w:val="00AB5853"/>
    <w:rsid w:val="00AB651D"/>
    <w:rsid w:val="00AD1204"/>
    <w:rsid w:val="00AD1EC8"/>
    <w:rsid w:val="00AF3703"/>
    <w:rsid w:val="00B15665"/>
    <w:rsid w:val="00B56747"/>
    <w:rsid w:val="00B60C77"/>
    <w:rsid w:val="00B6174A"/>
    <w:rsid w:val="00B617CD"/>
    <w:rsid w:val="00B643EE"/>
    <w:rsid w:val="00B7031A"/>
    <w:rsid w:val="00B755B2"/>
    <w:rsid w:val="00B8087C"/>
    <w:rsid w:val="00BA4FAE"/>
    <w:rsid w:val="00BC76FC"/>
    <w:rsid w:val="00BD0D2B"/>
    <w:rsid w:val="00C3501A"/>
    <w:rsid w:val="00C373EB"/>
    <w:rsid w:val="00C40B54"/>
    <w:rsid w:val="00C57188"/>
    <w:rsid w:val="00C673E0"/>
    <w:rsid w:val="00C675A8"/>
    <w:rsid w:val="00C735EA"/>
    <w:rsid w:val="00CA34B8"/>
    <w:rsid w:val="00CA48D8"/>
    <w:rsid w:val="00CB30BA"/>
    <w:rsid w:val="00CB75F9"/>
    <w:rsid w:val="00CC4A0F"/>
    <w:rsid w:val="00CC506D"/>
    <w:rsid w:val="00CC50D8"/>
    <w:rsid w:val="00CC6E55"/>
    <w:rsid w:val="00CD25F0"/>
    <w:rsid w:val="00CD45B6"/>
    <w:rsid w:val="00CD47F1"/>
    <w:rsid w:val="00D12782"/>
    <w:rsid w:val="00D31CCB"/>
    <w:rsid w:val="00D34734"/>
    <w:rsid w:val="00D444AA"/>
    <w:rsid w:val="00D46D4B"/>
    <w:rsid w:val="00D71906"/>
    <w:rsid w:val="00D76B3E"/>
    <w:rsid w:val="00D80CB0"/>
    <w:rsid w:val="00DB142F"/>
    <w:rsid w:val="00DE6402"/>
    <w:rsid w:val="00DF0630"/>
    <w:rsid w:val="00E35353"/>
    <w:rsid w:val="00E46EE4"/>
    <w:rsid w:val="00E96171"/>
    <w:rsid w:val="00EB2BB4"/>
    <w:rsid w:val="00EB4C17"/>
    <w:rsid w:val="00EB6A17"/>
    <w:rsid w:val="00EC46AF"/>
    <w:rsid w:val="00F05738"/>
    <w:rsid w:val="00F3233E"/>
    <w:rsid w:val="00F4312F"/>
    <w:rsid w:val="00F46BEE"/>
    <w:rsid w:val="00F55CE4"/>
    <w:rsid w:val="00FA68E3"/>
    <w:rsid w:val="00FC3439"/>
    <w:rsid w:val="00FD082B"/>
    <w:rsid w:val="00FE20E3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C6824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64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86460"/>
    <w:rPr>
      <w:sz w:val="24"/>
      <w:szCs w:val="24"/>
    </w:rPr>
  </w:style>
  <w:style w:type="paragraph" w:styleId="Footer">
    <w:name w:val="footer"/>
    <w:basedOn w:val="Normal"/>
    <w:link w:val="FooterChar"/>
    <w:rsid w:val="005864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86460"/>
    <w:rPr>
      <w:sz w:val="24"/>
      <w:szCs w:val="24"/>
    </w:rPr>
  </w:style>
  <w:style w:type="table" w:styleId="TableGrid">
    <w:name w:val="Table Grid"/>
    <w:basedOn w:val="TableNormal"/>
    <w:uiPriority w:val="59"/>
    <w:rsid w:val="00586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A07C-D13B-4173-AB58-0A822F1A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PIC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MAMA</dc:creator>
  <cp:keywords/>
  <dc:description/>
  <cp:lastModifiedBy>MAMA</cp:lastModifiedBy>
  <cp:revision>2</cp:revision>
  <cp:lastPrinted>2011-03-07T11:01:00Z</cp:lastPrinted>
  <dcterms:created xsi:type="dcterms:W3CDTF">2011-03-07T11:53:00Z</dcterms:created>
  <dcterms:modified xsi:type="dcterms:W3CDTF">2011-03-07T11:53:00Z</dcterms:modified>
</cp:coreProperties>
</file>